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07" w:rsidRPr="002B415C" w:rsidRDefault="00F43407" w:rsidP="002B415C">
      <w:pPr>
        <w:spacing w:after="0"/>
        <w:jc w:val="center"/>
        <w:rPr>
          <w:rFonts w:ascii="Times New Roman" w:hAnsi="Times New Roman"/>
          <w:b/>
        </w:rPr>
      </w:pPr>
      <w:r w:rsidRPr="002B415C">
        <w:rPr>
          <w:rFonts w:ascii="Times New Roman" w:hAnsi="Times New Roman"/>
          <w:b/>
        </w:rPr>
        <w:t>SPECYFIKACJA ISTOTNYCH WARUNKÓW ZAMÓWIENIA</w:t>
      </w:r>
    </w:p>
    <w:p w:rsidR="002B415C" w:rsidRPr="002B415C" w:rsidRDefault="00F43407" w:rsidP="002B415C">
      <w:pPr>
        <w:spacing w:after="0"/>
        <w:jc w:val="center"/>
        <w:rPr>
          <w:rFonts w:ascii="Times New Roman" w:hAnsi="Times New Roman"/>
          <w:b/>
        </w:rPr>
      </w:pPr>
      <w:proofErr w:type="gramStart"/>
      <w:r w:rsidRPr="002B415C">
        <w:rPr>
          <w:rFonts w:ascii="Times New Roman" w:hAnsi="Times New Roman"/>
          <w:b/>
        </w:rPr>
        <w:t>w</w:t>
      </w:r>
      <w:proofErr w:type="gramEnd"/>
      <w:r w:rsidRPr="002B415C">
        <w:rPr>
          <w:rFonts w:ascii="Times New Roman" w:hAnsi="Times New Roman"/>
          <w:b/>
        </w:rPr>
        <w:t xml:space="preserve"> postępowaniu o udzielenie </w:t>
      </w:r>
      <w:r w:rsidR="00CE7D04">
        <w:rPr>
          <w:rFonts w:ascii="Times New Roman" w:hAnsi="Times New Roman"/>
          <w:b/>
        </w:rPr>
        <w:t>zamówienia publicznego w trybie p</w:t>
      </w:r>
      <w:r w:rsidRPr="002B415C">
        <w:rPr>
          <w:rFonts w:ascii="Times New Roman" w:hAnsi="Times New Roman"/>
          <w:b/>
        </w:rPr>
        <w:t>rzetargu nieograniczonego</w:t>
      </w:r>
    </w:p>
    <w:p w:rsidR="00F43407" w:rsidRPr="002B415C" w:rsidRDefault="00F43407" w:rsidP="002B415C">
      <w:pPr>
        <w:spacing w:after="0"/>
        <w:jc w:val="center"/>
        <w:rPr>
          <w:rFonts w:ascii="Times New Roman" w:hAnsi="Times New Roman"/>
          <w:b/>
        </w:rPr>
      </w:pPr>
      <w:proofErr w:type="gramStart"/>
      <w:r w:rsidRPr="002B415C">
        <w:rPr>
          <w:rFonts w:ascii="Times New Roman" w:hAnsi="Times New Roman"/>
          <w:b/>
        </w:rPr>
        <w:t>o</w:t>
      </w:r>
      <w:proofErr w:type="gramEnd"/>
      <w:r w:rsidRPr="002B415C">
        <w:rPr>
          <w:rFonts w:ascii="Times New Roman" w:hAnsi="Times New Roman"/>
          <w:b/>
        </w:rPr>
        <w:t xml:space="preserve"> wartości poniżej 5.</w:t>
      </w:r>
      <w:r w:rsidR="00C25F5A" w:rsidRPr="002B415C">
        <w:rPr>
          <w:rFonts w:ascii="Times New Roman" w:hAnsi="Times New Roman"/>
          <w:b/>
        </w:rPr>
        <w:t>548</w:t>
      </w:r>
      <w:r w:rsidRPr="002B415C">
        <w:rPr>
          <w:rFonts w:ascii="Times New Roman" w:hAnsi="Times New Roman"/>
          <w:b/>
        </w:rPr>
        <w:t>.000 EURO na wykonanie robót budowlanych w ramach zadania inwestycyjnego pn.</w:t>
      </w:r>
    </w:p>
    <w:p w:rsidR="00F43407" w:rsidRPr="002B415C" w:rsidRDefault="00F43407" w:rsidP="002B415C">
      <w:pPr>
        <w:spacing w:after="0"/>
        <w:jc w:val="center"/>
        <w:rPr>
          <w:rFonts w:ascii="Times New Roman" w:hAnsi="Times New Roman"/>
          <w:b/>
        </w:rPr>
      </w:pPr>
    </w:p>
    <w:p w:rsidR="00C22576" w:rsidRPr="002B415C" w:rsidRDefault="00563C1B" w:rsidP="002B415C">
      <w:pPr>
        <w:spacing w:after="0"/>
        <w:jc w:val="center"/>
        <w:rPr>
          <w:rFonts w:ascii="Times New Roman" w:hAnsi="Times New Roman"/>
          <w:b/>
        </w:rPr>
      </w:pPr>
      <w:r w:rsidRPr="002B415C">
        <w:rPr>
          <w:rFonts w:ascii="Times New Roman" w:hAnsi="Times New Roman"/>
          <w:b/>
        </w:rPr>
        <w:t>„</w:t>
      </w:r>
      <w:r w:rsidR="00D32F5B" w:rsidRPr="002B415C">
        <w:rPr>
          <w:rFonts w:ascii="Times New Roman" w:hAnsi="Times New Roman"/>
          <w:b/>
        </w:rPr>
        <w:t>Prze</w:t>
      </w:r>
      <w:r w:rsidR="00D32F5B" w:rsidRPr="002B415C">
        <w:rPr>
          <w:rFonts w:ascii="Times New Roman" w:hAnsi="Times New Roman"/>
          <w:b/>
          <w:bCs/>
        </w:rPr>
        <w:t xml:space="preserve">budowa odcinka drogi gminnej </w:t>
      </w:r>
      <w:r w:rsidR="00CF58F7" w:rsidRPr="002B415C">
        <w:rPr>
          <w:rFonts w:ascii="Times New Roman" w:hAnsi="Times New Roman"/>
          <w:b/>
          <w:bCs/>
        </w:rPr>
        <w:t xml:space="preserve">Osiek </w:t>
      </w:r>
      <w:r w:rsidR="00C742E8">
        <w:rPr>
          <w:rFonts w:ascii="Times New Roman" w:hAnsi="Times New Roman"/>
          <w:b/>
          <w:bCs/>
        </w:rPr>
        <w:t xml:space="preserve">– </w:t>
      </w:r>
      <w:r w:rsidR="00971832">
        <w:rPr>
          <w:rFonts w:ascii="Times New Roman" w:hAnsi="Times New Roman"/>
          <w:b/>
          <w:bCs/>
        </w:rPr>
        <w:t>Radogoszcz”</w:t>
      </w:r>
    </w:p>
    <w:p w:rsidR="0075025A" w:rsidRPr="002B415C" w:rsidRDefault="0075025A" w:rsidP="002B415C">
      <w:pPr>
        <w:spacing w:after="0"/>
        <w:jc w:val="both"/>
        <w:rPr>
          <w:rFonts w:ascii="Times New Roman" w:hAnsi="Times New Roman"/>
          <w:b/>
        </w:rPr>
      </w:pPr>
    </w:p>
    <w:p w:rsidR="0075025A" w:rsidRPr="002B415C" w:rsidRDefault="0075025A" w:rsidP="002B415C">
      <w:pPr>
        <w:spacing w:after="0"/>
        <w:jc w:val="both"/>
        <w:rPr>
          <w:rFonts w:ascii="Times New Roman" w:hAnsi="Times New Roman"/>
          <w:b/>
        </w:rPr>
      </w:pPr>
    </w:p>
    <w:p w:rsidR="00F43407" w:rsidRPr="002B415C" w:rsidRDefault="00F43407" w:rsidP="002B415C">
      <w:pPr>
        <w:spacing w:after="0"/>
        <w:jc w:val="both"/>
        <w:rPr>
          <w:rFonts w:ascii="Times New Roman" w:hAnsi="Times New Roman"/>
          <w:b/>
        </w:rPr>
      </w:pPr>
      <w:proofErr w:type="gramStart"/>
      <w:r w:rsidRPr="002B415C">
        <w:rPr>
          <w:rFonts w:ascii="Times New Roman" w:hAnsi="Times New Roman"/>
          <w:b/>
        </w:rPr>
        <w:t>nr</w:t>
      </w:r>
      <w:proofErr w:type="gramEnd"/>
      <w:r w:rsidRPr="002B415C">
        <w:rPr>
          <w:rFonts w:ascii="Times New Roman" w:hAnsi="Times New Roman"/>
          <w:b/>
        </w:rPr>
        <w:t xml:space="preserve"> sprawy: </w:t>
      </w:r>
      <w:r w:rsidR="009E31E4" w:rsidRPr="002B415C">
        <w:rPr>
          <w:rFonts w:ascii="Times New Roman" w:hAnsi="Times New Roman"/>
          <w:b/>
        </w:rPr>
        <w:t>SC</w:t>
      </w:r>
      <w:r w:rsidRPr="002B415C">
        <w:rPr>
          <w:rFonts w:ascii="Times New Roman" w:hAnsi="Times New Roman"/>
          <w:b/>
        </w:rPr>
        <w:t>.271</w:t>
      </w:r>
      <w:r w:rsidR="005A3B93" w:rsidRPr="002B415C">
        <w:rPr>
          <w:rFonts w:ascii="Times New Roman" w:hAnsi="Times New Roman"/>
          <w:b/>
        </w:rPr>
        <w:t>.</w:t>
      </w:r>
      <w:r w:rsidR="009E31E4" w:rsidRPr="002B415C">
        <w:rPr>
          <w:rFonts w:ascii="Times New Roman" w:hAnsi="Times New Roman"/>
          <w:b/>
        </w:rPr>
        <w:t>2</w:t>
      </w:r>
      <w:r w:rsidR="004A1B42" w:rsidRPr="002B415C">
        <w:rPr>
          <w:rFonts w:ascii="Times New Roman" w:hAnsi="Times New Roman"/>
          <w:b/>
        </w:rPr>
        <w:t>2</w:t>
      </w:r>
      <w:r w:rsidR="005A3B93" w:rsidRPr="002B415C">
        <w:rPr>
          <w:rFonts w:ascii="Times New Roman" w:hAnsi="Times New Roman"/>
          <w:b/>
        </w:rPr>
        <w:t>.</w:t>
      </w:r>
      <w:r w:rsidR="00470EFD" w:rsidRPr="002B415C">
        <w:rPr>
          <w:rFonts w:ascii="Times New Roman" w:hAnsi="Times New Roman"/>
          <w:b/>
        </w:rPr>
        <w:t>201</w:t>
      </w:r>
      <w:r w:rsidR="00C25F5A" w:rsidRPr="002B415C">
        <w:rPr>
          <w:rFonts w:ascii="Times New Roman" w:hAnsi="Times New Roman"/>
          <w:b/>
        </w:rPr>
        <w:t>8</w:t>
      </w:r>
    </w:p>
    <w:p w:rsidR="00F43407" w:rsidRPr="002B415C" w:rsidRDefault="00F43407" w:rsidP="002B415C">
      <w:pPr>
        <w:spacing w:after="0"/>
        <w:jc w:val="both"/>
        <w:rPr>
          <w:rFonts w:ascii="Times New Roman" w:hAnsi="Times New Roman"/>
          <w:b/>
        </w:rPr>
      </w:pPr>
    </w:p>
    <w:p w:rsidR="00F43407" w:rsidRPr="002B415C" w:rsidRDefault="00F43407" w:rsidP="002B415C">
      <w:pPr>
        <w:spacing w:after="0"/>
        <w:jc w:val="both"/>
        <w:rPr>
          <w:rFonts w:ascii="Times New Roman" w:hAnsi="Times New Roman"/>
          <w:b/>
        </w:rPr>
      </w:pPr>
      <w:r w:rsidRPr="002B415C">
        <w:rPr>
          <w:rFonts w:ascii="Times New Roman" w:hAnsi="Times New Roman"/>
          <w:b/>
        </w:rPr>
        <w:tab/>
      </w:r>
    </w:p>
    <w:p w:rsidR="00F43407" w:rsidRPr="002B415C" w:rsidRDefault="00F43407" w:rsidP="002B415C">
      <w:pPr>
        <w:spacing w:after="0"/>
        <w:jc w:val="both"/>
        <w:rPr>
          <w:rFonts w:ascii="Times New Roman" w:hAnsi="Times New Roman"/>
          <w:b/>
        </w:rPr>
      </w:pPr>
      <w:r w:rsidRPr="002B415C">
        <w:rPr>
          <w:rFonts w:ascii="Times New Roman" w:hAnsi="Times New Roman"/>
          <w:b/>
        </w:rPr>
        <w:t xml:space="preserve">Rodzaj zamówienia: </w:t>
      </w:r>
    </w:p>
    <w:p w:rsidR="00F43407" w:rsidRPr="002B415C" w:rsidRDefault="00F43407" w:rsidP="002B415C">
      <w:pPr>
        <w:spacing w:after="0"/>
        <w:jc w:val="both"/>
        <w:rPr>
          <w:rFonts w:ascii="Times New Roman" w:hAnsi="Times New Roman"/>
        </w:rPr>
      </w:pPr>
      <w:r w:rsidRPr="002B415C">
        <w:rPr>
          <w:rFonts w:ascii="Times New Roman" w:hAnsi="Times New Roman"/>
        </w:rPr>
        <w:t>Roboty budowlane</w:t>
      </w:r>
    </w:p>
    <w:p w:rsidR="00F43407" w:rsidRPr="002B415C" w:rsidRDefault="00F43407" w:rsidP="002B415C">
      <w:pPr>
        <w:spacing w:after="0"/>
        <w:jc w:val="both"/>
        <w:rPr>
          <w:rFonts w:ascii="Times New Roman" w:hAnsi="Times New Roman"/>
          <w:b/>
        </w:rPr>
      </w:pPr>
    </w:p>
    <w:p w:rsidR="00F43407" w:rsidRPr="002B415C" w:rsidRDefault="00C742E8" w:rsidP="002B415C">
      <w:pPr>
        <w:spacing w:after="0"/>
        <w:jc w:val="both"/>
        <w:rPr>
          <w:rFonts w:ascii="Times New Roman" w:hAnsi="Times New Roman"/>
          <w:b/>
        </w:rPr>
      </w:pPr>
      <w:r>
        <w:rPr>
          <w:rFonts w:ascii="Times New Roman" w:hAnsi="Times New Roman"/>
          <w:b/>
        </w:rPr>
        <w:t>Zamawiający</w:t>
      </w:r>
      <w:r w:rsidR="00F43407" w:rsidRPr="002B415C">
        <w:rPr>
          <w:rFonts w:ascii="Times New Roman" w:hAnsi="Times New Roman"/>
          <w:b/>
        </w:rPr>
        <w:t>:</w:t>
      </w:r>
    </w:p>
    <w:p w:rsidR="00F43407" w:rsidRPr="002B415C" w:rsidRDefault="006F3001" w:rsidP="002B415C">
      <w:pPr>
        <w:spacing w:after="0"/>
        <w:jc w:val="both"/>
        <w:rPr>
          <w:rFonts w:ascii="Times New Roman" w:hAnsi="Times New Roman"/>
          <w:b/>
        </w:rPr>
      </w:pPr>
      <w:r w:rsidRPr="002B415C">
        <w:rPr>
          <w:rFonts w:ascii="Times New Roman" w:hAnsi="Times New Roman"/>
          <w:b/>
        </w:rPr>
        <w:t>Gmina</w:t>
      </w:r>
      <w:r w:rsidR="00F43407" w:rsidRPr="002B415C">
        <w:rPr>
          <w:rFonts w:ascii="Times New Roman" w:hAnsi="Times New Roman"/>
          <w:b/>
        </w:rPr>
        <w:t xml:space="preserve"> </w:t>
      </w:r>
      <w:r w:rsidRPr="002B415C">
        <w:rPr>
          <w:rFonts w:ascii="Times New Roman" w:hAnsi="Times New Roman"/>
          <w:b/>
        </w:rPr>
        <w:t>Osiek</w:t>
      </w:r>
    </w:p>
    <w:p w:rsidR="00F43407" w:rsidRPr="002B415C" w:rsidRDefault="00F43407" w:rsidP="002B415C">
      <w:pPr>
        <w:spacing w:after="0"/>
        <w:jc w:val="both"/>
        <w:rPr>
          <w:rFonts w:ascii="Times New Roman" w:hAnsi="Times New Roman"/>
          <w:b/>
        </w:rPr>
      </w:pPr>
      <w:r w:rsidRPr="002B415C">
        <w:rPr>
          <w:rFonts w:ascii="Times New Roman" w:hAnsi="Times New Roman"/>
          <w:b/>
        </w:rPr>
        <w:t>83-2</w:t>
      </w:r>
      <w:r w:rsidR="00CB4D21" w:rsidRPr="002B415C">
        <w:rPr>
          <w:rFonts w:ascii="Times New Roman" w:hAnsi="Times New Roman"/>
          <w:b/>
        </w:rPr>
        <w:t>21 Osiek</w:t>
      </w:r>
      <w:r w:rsidR="00C742E8">
        <w:rPr>
          <w:rFonts w:ascii="Times New Roman" w:hAnsi="Times New Roman"/>
          <w:b/>
        </w:rPr>
        <w:t>,</w:t>
      </w:r>
      <w:r w:rsidR="00CB4D21" w:rsidRPr="002B415C">
        <w:rPr>
          <w:rFonts w:ascii="Times New Roman" w:hAnsi="Times New Roman"/>
          <w:b/>
        </w:rPr>
        <w:t xml:space="preserve"> ul. Kwiatowa 30</w:t>
      </w:r>
    </w:p>
    <w:p w:rsidR="00F43407" w:rsidRPr="002B415C" w:rsidRDefault="00F43407" w:rsidP="002B415C">
      <w:pPr>
        <w:spacing w:after="0"/>
        <w:jc w:val="both"/>
        <w:rPr>
          <w:rFonts w:ascii="Times New Roman" w:hAnsi="Times New Roman"/>
          <w:u w:val="single"/>
        </w:rPr>
      </w:pPr>
      <w:r w:rsidRPr="002B415C">
        <w:rPr>
          <w:rFonts w:ascii="Times New Roman" w:hAnsi="Times New Roman"/>
        </w:rPr>
        <w:t xml:space="preserve">Adres poczty elektronicznej: </w:t>
      </w:r>
      <w:r w:rsidR="006F3001" w:rsidRPr="002B415C">
        <w:rPr>
          <w:rFonts w:ascii="Times New Roman" w:hAnsi="Times New Roman"/>
          <w:u w:val="single"/>
        </w:rPr>
        <w:t>urzad@osiek.</w:t>
      </w:r>
      <w:proofErr w:type="gramStart"/>
      <w:r w:rsidR="006F3001" w:rsidRPr="002B415C">
        <w:rPr>
          <w:rFonts w:ascii="Times New Roman" w:hAnsi="Times New Roman"/>
          <w:u w:val="single"/>
        </w:rPr>
        <w:t>gda</w:t>
      </w:r>
      <w:proofErr w:type="gramEnd"/>
      <w:r w:rsidR="006F3001" w:rsidRPr="002B415C">
        <w:rPr>
          <w:rFonts w:ascii="Times New Roman" w:hAnsi="Times New Roman"/>
          <w:u w:val="single"/>
        </w:rPr>
        <w:t>.</w:t>
      </w:r>
      <w:proofErr w:type="gramStart"/>
      <w:r w:rsidR="006F3001" w:rsidRPr="002B415C">
        <w:rPr>
          <w:rFonts w:ascii="Times New Roman" w:hAnsi="Times New Roman"/>
          <w:u w:val="single"/>
        </w:rPr>
        <w:t>pl</w:t>
      </w:r>
      <w:proofErr w:type="gramEnd"/>
    </w:p>
    <w:p w:rsidR="00F43407" w:rsidRPr="002B415C" w:rsidRDefault="00F43407" w:rsidP="002B415C">
      <w:pPr>
        <w:spacing w:after="0"/>
        <w:jc w:val="both"/>
        <w:rPr>
          <w:rFonts w:ascii="Times New Roman" w:hAnsi="Times New Roman"/>
        </w:rPr>
      </w:pPr>
      <w:r w:rsidRPr="002B415C">
        <w:rPr>
          <w:rFonts w:ascii="Times New Roman" w:hAnsi="Times New Roman"/>
        </w:rPr>
        <w:t>Numer NIP 592-1</w:t>
      </w:r>
      <w:r w:rsidR="006F3001" w:rsidRPr="002B415C">
        <w:rPr>
          <w:rFonts w:ascii="Times New Roman" w:hAnsi="Times New Roman"/>
        </w:rPr>
        <w:t>6-46-366</w:t>
      </w:r>
    </w:p>
    <w:p w:rsidR="00F43407" w:rsidRPr="002B415C" w:rsidRDefault="00F43407" w:rsidP="002B415C">
      <w:pPr>
        <w:spacing w:after="0"/>
        <w:jc w:val="both"/>
        <w:rPr>
          <w:rFonts w:ascii="Times New Roman" w:hAnsi="Times New Roman"/>
        </w:rPr>
      </w:pPr>
      <w:r w:rsidRPr="002B415C">
        <w:rPr>
          <w:rFonts w:ascii="Times New Roman" w:hAnsi="Times New Roman"/>
        </w:rPr>
        <w:t>Numer REGON 191675</w:t>
      </w:r>
      <w:r w:rsidR="005331DA" w:rsidRPr="002B415C">
        <w:rPr>
          <w:rFonts w:ascii="Times New Roman" w:hAnsi="Times New Roman"/>
        </w:rPr>
        <w:t>681</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b/>
        </w:rPr>
      </w:pPr>
      <w:r w:rsidRPr="002B415C">
        <w:rPr>
          <w:rFonts w:ascii="Times New Roman" w:hAnsi="Times New Roman"/>
          <w:b/>
        </w:rPr>
        <w:t>Podstawa prawna:</w:t>
      </w:r>
    </w:p>
    <w:p w:rsidR="00F43407" w:rsidRPr="002B415C" w:rsidRDefault="00F43407" w:rsidP="002B415C">
      <w:pPr>
        <w:spacing w:after="0"/>
        <w:jc w:val="both"/>
        <w:rPr>
          <w:rFonts w:ascii="Times New Roman" w:hAnsi="Times New Roman"/>
        </w:rPr>
      </w:pPr>
      <w:r w:rsidRPr="002B415C">
        <w:rPr>
          <w:rFonts w:ascii="Times New Roman" w:hAnsi="Times New Roman"/>
        </w:rPr>
        <w:t>Ustawa z dnia 29 stycznia 2004 r. prawo zamówień publicznych (</w:t>
      </w:r>
      <w:r w:rsidR="00D32F5B" w:rsidRPr="002B415C">
        <w:rPr>
          <w:rFonts w:ascii="Times New Roman" w:hAnsi="Times New Roman"/>
        </w:rPr>
        <w:t xml:space="preserve">Dz. U. </w:t>
      </w:r>
      <w:proofErr w:type="gramStart"/>
      <w:r w:rsidR="00D32F5B" w:rsidRPr="002B415C">
        <w:rPr>
          <w:rFonts w:ascii="Times New Roman" w:hAnsi="Times New Roman"/>
        </w:rPr>
        <w:t>z</w:t>
      </w:r>
      <w:proofErr w:type="gramEnd"/>
      <w:r w:rsidR="00D32F5B" w:rsidRPr="002B415C">
        <w:rPr>
          <w:rFonts w:ascii="Times New Roman" w:hAnsi="Times New Roman"/>
        </w:rPr>
        <w:t xml:space="preserve"> 2017 r., poz. 1759 z</w:t>
      </w:r>
      <w:r w:rsidR="002B415C" w:rsidRPr="002B415C">
        <w:rPr>
          <w:rFonts w:ascii="Times New Roman" w:hAnsi="Times New Roman"/>
        </w:rPr>
        <w:t>e</w:t>
      </w:r>
      <w:r w:rsidR="00D32F5B" w:rsidRPr="002B415C">
        <w:rPr>
          <w:rFonts w:ascii="Times New Roman" w:hAnsi="Times New Roman"/>
        </w:rPr>
        <w:t xml:space="preserve"> zm.</w:t>
      </w:r>
      <w:r w:rsidRPr="002B415C">
        <w:rPr>
          <w:rFonts w:ascii="Times New Roman" w:hAnsi="Times New Roman"/>
        </w:rPr>
        <w:t>), zwana dalej „Ustawą”.</w:t>
      </w:r>
    </w:p>
    <w:p w:rsidR="00F43407" w:rsidRPr="002B415C" w:rsidRDefault="00F43407" w:rsidP="002B415C">
      <w:pPr>
        <w:spacing w:after="0"/>
        <w:jc w:val="both"/>
        <w:rPr>
          <w:rFonts w:ascii="Times New Roman" w:hAnsi="Times New Roman"/>
          <w:u w:val="single"/>
        </w:rPr>
      </w:pPr>
    </w:p>
    <w:p w:rsidR="00F43407" w:rsidRPr="002B415C" w:rsidRDefault="00F43407" w:rsidP="002B415C">
      <w:pPr>
        <w:spacing w:after="0"/>
        <w:jc w:val="both"/>
        <w:rPr>
          <w:rFonts w:ascii="Times New Roman" w:hAnsi="Times New Roman"/>
          <w:b/>
        </w:rPr>
      </w:pPr>
      <w:r w:rsidRPr="002B415C">
        <w:rPr>
          <w:rFonts w:ascii="Times New Roman" w:hAnsi="Times New Roman"/>
          <w:b/>
        </w:rPr>
        <w:t>Załączniki:</w:t>
      </w:r>
    </w:p>
    <w:p w:rsidR="00971832" w:rsidRDefault="00F550BC" w:rsidP="00971832">
      <w:pPr>
        <w:numPr>
          <w:ilvl w:val="0"/>
          <w:numId w:val="19"/>
        </w:numPr>
        <w:spacing w:after="0"/>
        <w:jc w:val="both"/>
        <w:rPr>
          <w:rFonts w:ascii="Times New Roman" w:hAnsi="Times New Roman"/>
        </w:rPr>
      </w:pPr>
      <w:r w:rsidRPr="002B415C">
        <w:rPr>
          <w:rFonts w:ascii="Times New Roman" w:hAnsi="Times New Roman"/>
        </w:rPr>
        <w:t>W</w:t>
      </w:r>
      <w:r w:rsidR="00F43407" w:rsidRPr="002B415C">
        <w:rPr>
          <w:rFonts w:ascii="Times New Roman" w:hAnsi="Times New Roman"/>
        </w:rPr>
        <w:t>zór formularza ofertowego</w:t>
      </w:r>
    </w:p>
    <w:p w:rsidR="00F43407" w:rsidRPr="00971832" w:rsidRDefault="00F550BC" w:rsidP="00971832">
      <w:pPr>
        <w:spacing w:after="0"/>
        <w:jc w:val="both"/>
        <w:rPr>
          <w:rFonts w:ascii="Times New Roman" w:hAnsi="Times New Roman"/>
        </w:rPr>
      </w:pPr>
      <w:r w:rsidRPr="00971832">
        <w:rPr>
          <w:rFonts w:ascii="Times New Roman" w:hAnsi="Times New Roman"/>
        </w:rPr>
        <w:t xml:space="preserve">2a. </w:t>
      </w:r>
      <w:r w:rsidR="00C742E8">
        <w:rPr>
          <w:rFonts w:ascii="Times New Roman" w:hAnsi="Times New Roman"/>
        </w:rPr>
        <w:t xml:space="preserve"> </w:t>
      </w:r>
      <w:r w:rsidRPr="00971832">
        <w:rPr>
          <w:rFonts w:ascii="Times New Roman" w:hAnsi="Times New Roman"/>
        </w:rPr>
        <w:t>W</w:t>
      </w:r>
      <w:r w:rsidR="00F43407" w:rsidRPr="00971832">
        <w:rPr>
          <w:rFonts w:ascii="Times New Roman" w:hAnsi="Times New Roman"/>
        </w:rPr>
        <w:t xml:space="preserve">zór oświadczenia </w:t>
      </w:r>
      <w:r w:rsidR="00C742E8">
        <w:rPr>
          <w:rFonts w:ascii="Times New Roman" w:hAnsi="Times New Roman"/>
        </w:rPr>
        <w:t>Wykonawcy</w:t>
      </w:r>
      <w:r w:rsidR="00F43407" w:rsidRPr="00971832">
        <w:rPr>
          <w:rFonts w:ascii="Times New Roman" w:hAnsi="Times New Roman"/>
        </w:rPr>
        <w:t xml:space="preserve"> o spełnianiu warunków udziału </w:t>
      </w:r>
    </w:p>
    <w:p w:rsidR="00971832" w:rsidRDefault="00F550BC" w:rsidP="00971832">
      <w:pPr>
        <w:spacing w:after="0"/>
        <w:jc w:val="both"/>
        <w:rPr>
          <w:rFonts w:ascii="Times New Roman" w:hAnsi="Times New Roman"/>
        </w:rPr>
      </w:pPr>
      <w:r w:rsidRPr="002B415C">
        <w:rPr>
          <w:rFonts w:ascii="Times New Roman" w:hAnsi="Times New Roman"/>
        </w:rPr>
        <w:t>2</w:t>
      </w:r>
      <w:proofErr w:type="gramStart"/>
      <w:r w:rsidRPr="002B415C">
        <w:rPr>
          <w:rFonts w:ascii="Times New Roman" w:hAnsi="Times New Roman"/>
        </w:rPr>
        <w:t xml:space="preserve">b. </w:t>
      </w:r>
      <w:r w:rsidR="00C742E8">
        <w:rPr>
          <w:rFonts w:ascii="Times New Roman" w:hAnsi="Times New Roman"/>
        </w:rPr>
        <w:t xml:space="preserve"> </w:t>
      </w:r>
      <w:r w:rsidRPr="002B415C">
        <w:rPr>
          <w:rFonts w:ascii="Times New Roman" w:hAnsi="Times New Roman"/>
        </w:rPr>
        <w:t>W</w:t>
      </w:r>
      <w:r w:rsidR="00F43407" w:rsidRPr="002B415C">
        <w:rPr>
          <w:rFonts w:ascii="Times New Roman" w:hAnsi="Times New Roman"/>
        </w:rPr>
        <w:t>zór</w:t>
      </w:r>
      <w:proofErr w:type="gramEnd"/>
      <w:r w:rsidR="00F43407" w:rsidRPr="002B415C">
        <w:rPr>
          <w:rFonts w:ascii="Times New Roman" w:hAnsi="Times New Roman"/>
        </w:rPr>
        <w:t xml:space="preserve"> oświadczenia </w:t>
      </w:r>
      <w:r w:rsidR="00C742E8">
        <w:rPr>
          <w:rFonts w:ascii="Times New Roman" w:hAnsi="Times New Roman"/>
        </w:rPr>
        <w:t>Wykonawcy</w:t>
      </w:r>
      <w:r w:rsidR="00F43407" w:rsidRPr="002B415C">
        <w:rPr>
          <w:rFonts w:ascii="Times New Roman" w:hAnsi="Times New Roman"/>
        </w:rPr>
        <w:t xml:space="preserve"> o braku podstaw do wykluczenia</w:t>
      </w:r>
    </w:p>
    <w:p w:rsidR="00971832" w:rsidRDefault="00971832" w:rsidP="00971832">
      <w:pPr>
        <w:spacing w:after="0"/>
        <w:ind w:left="426" w:hanging="426"/>
        <w:jc w:val="both"/>
        <w:rPr>
          <w:rFonts w:ascii="Times New Roman" w:hAnsi="Times New Roman"/>
        </w:rPr>
      </w:pPr>
      <w:r>
        <w:rPr>
          <w:rFonts w:ascii="Times New Roman" w:hAnsi="Times New Roman"/>
        </w:rPr>
        <w:t xml:space="preserve">3.  </w:t>
      </w:r>
      <w:r w:rsidR="00C742E8">
        <w:rPr>
          <w:rFonts w:ascii="Times New Roman" w:hAnsi="Times New Roman"/>
        </w:rPr>
        <w:t xml:space="preserve">  </w:t>
      </w:r>
      <w:r w:rsidR="00F550BC" w:rsidRPr="002B415C">
        <w:rPr>
          <w:rFonts w:ascii="Times New Roman" w:hAnsi="Times New Roman"/>
        </w:rPr>
        <w:t>W</w:t>
      </w:r>
      <w:r w:rsidR="00F43407" w:rsidRPr="002B415C">
        <w:rPr>
          <w:rFonts w:ascii="Times New Roman" w:hAnsi="Times New Roman"/>
        </w:rPr>
        <w:t>zór wykazu robót</w:t>
      </w:r>
    </w:p>
    <w:p w:rsidR="00971832" w:rsidRDefault="00971832" w:rsidP="00971832">
      <w:pPr>
        <w:spacing w:after="0"/>
        <w:ind w:left="426" w:hanging="426"/>
        <w:jc w:val="both"/>
        <w:rPr>
          <w:rFonts w:ascii="Times New Roman" w:hAnsi="Times New Roman"/>
        </w:rPr>
      </w:pPr>
      <w:r>
        <w:rPr>
          <w:rFonts w:ascii="Times New Roman" w:hAnsi="Times New Roman"/>
        </w:rPr>
        <w:t xml:space="preserve">4. </w:t>
      </w:r>
      <w:r w:rsidR="00C742E8">
        <w:rPr>
          <w:rFonts w:ascii="Times New Roman" w:hAnsi="Times New Roman"/>
        </w:rPr>
        <w:t xml:space="preserve">   </w:t>
      </w:r>
      <w:r w:rsidR="00F550BC" w:rsidRPr="002B415C">
        <w:rPr>
          <w:rFonts w:ascii="Times New Roman" w:hAnsi="Times New Roman"/>
        </w:rPr>
        <w:t>W</w:t>
      </w:r>
      <w:r w:rsidR="00F43407" w:rsidRPr="002B415C">
        <w:rPr>
          <w:rFonts w:ascii="Times New Roman" w:hAnsi="Times New Roman"/>
        </w:rPr>
        <w:t xml:space="preserve">zór wykazu osób </w:t>
      </w:r>
    </w:p>
    <w:p w:rsidR="00D76A1E" w:rsidRDefault="00971832" w:rsidP="00D76A1E">
      <w:pPr>
        <w:spacing w:after="0"/>
        <w:ind w:left="426" w:hanging="426"/>
        <w:jc w:val="both"/>
        <w:rPr>
          <w:rFonts w:ascii="Times New Roman" w:hAnsi="Times New Roman"/>
        </w:rPr>
      </w:pPr>
      <w:r>
        <w:rPr>
          <w:rFonts w:ascii="Times New Roman" w:hAnsi="Times New Roman"/>
        </w:rPr>
        <w:t>5.</w:t>
      </w:r>
      <w:r w:rsidR="00C742E8">
        <w:rPr>
          <w:rFonts w:ascii="Times New Roman" w:hAnsi="Times New Roman"/>
        </w:rPr>
        <w:t xml:space="preserve">   </w:t>
      </w:r>
      <w:r>
        <w:rPr>
          <w:rFonts w:ascii="Times New Roman" w:hAnsi="Times New Roman"/>
        </w:rPr>
        <w:t xml:space="preserve"> </w:t>
      </w:r>
      <w:r w:rsidR="00F550BC" w:rsidRPr="002B415C">
        <w:rPr>
          <w:rFonts w:ascii="Times New Roman" w:hAnsi="Times New Roman"/>
        </w:rPr>
        <w:t>W</w:t>
      </w:r>
      <w:r w:rsidR="00F43407" w:rsidRPr="002B415C">
        <w:rPr>
          <w:rFonts w:ascii="Times New Roman" w:hAnsi="Times New Roman"/>
        </w:rPr>
        <w:t>zór umowy</w:t>
      </w:r>
    </w:p>
    <w:p w:rsidR="00D76A1E" w:rsidRDefault="00D76A1E" w:rsidP="00D76A1E">
      <w:pPr>
        <w:spacing w:after="0"/>
        <w:ind w:left="426" w:hanging="426"/>
        <w:jc w:val="both"/>
        <w:rPr>
          <w:rFonts w:ascii="Times New Roman" w:hAnsi="Times New Roman"/>
        </w:rPr>
      </w:pPr>
      <w:r>
        <w:rPr>
          <w:rFonts w:ascii="Times New Roman" w:hAnsi="Times New Roman"/>
        </w:rPr>
        <w:t xml:space="preserve">6. </w:t>
      </w:r>
      <w:r w:rsidR="00C742E8">
        <w:rPr>
          <w:rFonts w:ascii="Times New Roman" w:hAnsi="Times New Roman"/>
        </w:rPr>
        <w:t xml:space="preserve">   </w:t>
      </w:r>
      <w:r>
        <w:rPr>
          <w:rFonts w:ascii="Times New Roman" w:hAnsi="Times New Roman"/>
        </w:rPr>
        <w:t>Przedmiar robót</w:t>
      </w:r>
    </w:p>
    <w:p w:rsidR="00F550BC" w:rsidRPr="00D76A1E" w:rsidRDefault="00D76A1E" w:rsidP="00D76A1E">
      <w:pPr>
        <w:spacing w:after="0"/>
        <w:ind w:left="426" w:hanging="426"/>
        <w:jc w:val="both"/>
        <w:rPr>
          <w:rFonts w:ascii="Times New Roman" w:hAnsi="Times New Roman"/>
        </w:rPr>
      </w:pPr>
      <w:r>
        <w:rPr>
          <w:rFonts w:ascii="Times New Roman" w:hAnsi="Times New Roman"/>
        </w:rPr>
        <w:t xml:space="preserve">7. </w:t>
      </w:r>
      <w:r w:rsidR="00C742E8">
        <w:rPr>
          <w:rFonts w:ascii="Times New Roman" w:hAnsi="Times New Roman"/>
        </w:rPr>
        <w:t xml:space="preserve">   </w:t>
      </w:r>
      <w:r>
        <w:rPr>
          <w:rFonts w:ascii="Times New Roman" w:hAnsi="Times New Roman"/>
        </w:rPr>
        <w:t>Załącznik graficzny</w:t>
      </w:r>
    </w:p>
    <w:p w:rsidR="00F43407" w:rsidRPr="002B415C" w:rsidRDefault="00F43407" w:rsidP="002B415C">
      <w:pPr>
        <w:spacing w:after="0"/>
        <w:ind w:left="360"/>
        <w:jc w:val="both"/>
        <w:rPr>
          <w:rFonts w:ascii="Times New Roman" w:hAnsi="Times New Roman"/>
        </w:rPr>
      </w:pPr>
    </w:p>
    <w:p w:rsidR="00470EFD" w:rsidRPr="002B415C" w:rsidRDefault="00470EFD" w:rsidP="002B415C">
      <w:pPr>
        <w:spacing w:after="0"/>
        <w:jc w:val="both"/>
        <w:rPr>
          <w:rFonts w:ascii="Times New Roman" w:hAnsi="Times New Roman"/>
          <w:b/>
        </w:rPr>
      </w:pPr>
    </w:p>
    <w:p w:rsidR="00470EFD" w:rsidRPr="002B415C" w:rsidRDefault="00470EFD" w:rsidP="002B415C">
      <w:pPr>
        <w:spacing w:after="0"/>
        <w:jc w:val="both"/>
        <w:rPr>
          <w:rFonts w:ascii="Times New Roman" w:hAnsi="Times New Roman"/>
          <w:b/>
        </w:rPr>
      </w:pPr>
    </w:p>
    <w:p w:rsidR="00470EFD" w:rsidRPr="002B415C" w:rsidRDefault="00470EFD" w:rsidP="002B415C">
      <w:pPr>
        <w:spacing w:after="0"/>
        <w:jc w:val="both"/>
        <w:rPr>
          <w:rFonts w:ascii="Times New Roman" w:hAnsi="Times New Roman"/>
          <w:b/>
        </w:rPr>
      </w:pPr>
    </w:p>
    <w:p w:rsidR="00F43407" w:rsidRPr="002B415C" w:rsidRDefault="00F43407" w:rsidP="002B415C">
      <w:pPr>
        <w:spacing w:after="0"/>
        <w:rPr>
          <w:rFonts w:ascii="Times New Roman" w:hAnsi="Times New Roman"/>
          <w:b/>
        </w:rPr>
      </w:pPr>
    </w:p>
    <w:p w:rsidR="00F43407" w:rsidRPr="002B415C" w:rsidRDefault="00F43407" w:rsidP="002B415C">
      <w:pPr>
        <w:spacing w:after="0"/>
        <w:jc w:val="center"/>
        <w:rPr>
          <w:rFonts w:ascii="Times New Roman" w:hAnsi="Times New Roman"/>
          <w:b/>
        </w:rPr>
      </w:pPr>
    </w:p>
    <w:p w:rsidR="00F43407" w:rsidRPr="002B415C" w:rsidRDefault="00F43407" w:rsidP="002B415C">
      <w:pPr>
        <w:spacing w:after="0"/>
        <w:jc w:val="center"/>
        <w:rPr>
          <w:rFonts w:ascii="Times New Roman" w:hAnsi="Times New Roman"/>
          <w:b/>
        </w:rPr>
      </w:pPr>
      <w:r w:rsidRPr="002B415C">
        <w:rPr>
          <w:rFonts w:ascii="Times New Roman" w:hAnsi="Times New Roman"/>
        </w:rPr>
        <w:br w:type="page"/>
      </w:r>
      <w:r w:rsidRPr="002B415C">
        <w:rPr>
          <w:rFonts w:ascii="Times New Roman" w:hAnsi="Times New Roman"/>
          <w:b/>
        </w:rPr>
        <w:lastRenderedPageBreak/>
        <w:t>§ 1. Opis przedmiotu zamówienia.</w:t>
      </w:r>
    </w:p>
    <w:p w:rsidR="00956352" w:rsidRPr="002B415C" w:rsidRDefault="00D32F5B" w:rsidP="002B415C">
      <w:pPr>
        <w:pStyle w:val="Akapitzlist"/>
        <w:numPr>
          <w:ilvl w:val="0"/>
          <w:numId w:val="38"/>
        </w:numPr>
        <w:spacing w:after="0" w:line="276" w:lineRule="auto"/>
        <w:ind w:left="284" w:hanging="284"/>
        <w:jc w:val="both"/>
        <w:rPr>
          <w:rFonts w:ascii="Times New Roman" w:hAnsi="Times New Roman"/>
          <w:bCs/>
        </w:rPr>
      </w:pPr>
      <w:r w:rsidRPr="002B415C">
        <w:rPr>
          <w:rFonts w:ascii="Times New Roman" w:hAnsi="Times New Roman"/>
        </w:rPr>
        <w:t>Przedmiotem zamówienia jest prze</w:t>
      </w:r>
      <w:r w:rsidRPr="002B415C">
        <w:rPr>
          <w:rFonts w:ascii="Times New Roman" w:hAnsi="Times New Roman"/>
          <w:bCs/>
        </w:rPr>
        <w:t xml:space="preserve">budowa odcinka drogi gminnej na odcinku </w:t>
      </w:r>
      <w:r w:rsidR="00F82581" w:rsidRPr="002B415C">
        <w:rPr>
          <w:rFonts w:ascii="Times New Roman" w:hAnsi="Times New Roman"/>
          <w:bCs/>
        </w:rPr>
        <w:t>7</w:t>
      </w:r>
      <w:r w:rsidRPr="002B415C">
        <w:rPr>
          <w:rFonts w:ascii="Times New Roman" w:hAnsi="Times New Roman"/>
          <w:bCs/>
        </w:rPr>
        <w:t xml:space="preserve">00 </w:t>
      </w:r>
      <w:proofErr w:type="spellStart"/>
      <w:r w:rsidRPr="002B415C">
        <w:rPr>
          <w:rFonts w:ascii="Times New Roman" w:hAnsi="Times New Roman"/>
          <w:bCs/>
        </w:rPr>
        <w:t>mb</w:t>
      </w:r>
      <w:proofErr w:type="spellEnd"/>
      <w:r w:rsidRPr="002B415C">
        <w:rPr>
          <w:rFonts w:ascii="Times New Roman" w:hAnsi="Times New Roman"/>
          <w:bCs/>
        </w:rPr>
        <w:t xml:space="preserve">. </w:t>
      </w:r>
      <w:r w:rsidR="000C4934">
        <w:rPr>
          <w:rFonts w:ascii="Times New Roman" w:hAnsi="Times New Roman"/>
          <w:bCs/>
        </w:rPr>
        <w:br/>
        <w:t xml:space="preserve">O szerokości 4m </w:t>
      </w:r>
      <w:r w:rsidR="00C742E8">
        <w:rPr>
          <w:rFonts w:ascii="Times New Roman" w:hAnsi="Times New Roman"/>
          <w:bCs/>
        </w:rPr>
        <w:t>z</w:t>
      </w:r>
      <w:r w:rsidR="00971832">
        <w:rPr>
          <w:rFonts w:ascii="Times New Roman" w:hAnsi="Times New Roman"/>
          <w:bCs/>
        </w:rPr>
        <w:t> </w:t>
      </w:r>
      <w:r w:rsidR="00CF58F7" w:rsidRPr="002B415C">
        <w:rPr>
          <w:rFonts w:ascii="Times New Roman" w:hAnsi="Times New Roman"/>
          <w:bCs/>
        </w:rPr>
        <w:t xml:space="preserve">miejscowości Osiek do miejscowości </w:t>
      </w:r>
      <w:r w:rsidR="00F82581" w:rsidRPr="002B415C">
        <w:rPr>
          <w:rFonts w:ascii="Times New Roman" w:hAnsi="Times New Roman"/>
          <w:bCs/>
        </w:rPr>
        <w:t>Radogoszcz</w:t>
      </w:r>
      <w:r w:rsidRPr="002B415C">
        <w:rPr>
          <w:rFonts w:ascii="Times New Roman" w:hAnsi="Times New Roman"/>
          <w:bCs/>
        </w:rPr>
        <w:t xml:space="preserve"> </w:t>
      </w:r>
      <w:r w:rsidR="00CA32C9" w:rsidRPr="002B415C">
        <w:rPr>
          <w:rFonts w:ascii="Times New Roman" w:hAnsi="Times New Roman"/>
          <w:bCs/>
        </w:rPr>
        <w:t xml:space="preserve">na </w:t>
      </w:r>
      <w:r w:rsidRPr="002B415C">
        <w:rPr>
          <w:rFonts w:ascii="Times New Roman" w:hAnsi="Times New Roman"/>
          <w:bCs/>
        </w:rPr>
        <w:t>działk</w:t>
      </w:r>
      <w:r w:rsidR="00CA32C9" w:rsidRPr="002B415C">
        <w:rPr>
          <w:rFonts w:ascii="Times New Roman" w:hAnsi="Times New Roman"/>
          <w:bCs/>
        </w:rPr>
        <w:t>ach</w:t>
      </w:r>
      <w:r w:rsidRPr="002B415C">
        <w:rPr>
          <w:rFonts w:ascii="Times New Roman" w:hAnsi="Times New Roman"/>
          <w:bCs/>
        </w:rPr>
        <w:t xml:space="preserve"> nr </w:t>
      </w:r>
      <w:r w:rsidR="00CA32C9" w:rsidRPr="002B415C">
        <w:rPr>
          <w:rFonts w:ascii="Times New Roman" w:hAnsi="Times New Roman"/>
          <w:bCs/>
        </w:rPr>
        <w:t>83/4 i 84/1</w:t>
      </w:r>
      <w:r w:rsidRPr="002B415C">
        <w:rPr>
          <w:rFonts w:ascii="Times New Roman" w:hAnsi="Times New Roman"/>
          <w:bCs/>
        </w:rPr>
        <w:t xml:space="preserve"> </w:t>
      </w:r>
      <w:r w:rsidR="000C4934">
        <w:rPr>
          <w:rFonts w:ascii="Times New Roman" w:hAnsi="Times New Roman"/>
          <w:bCs/>
        </w:rPr>
        <w:br/>
      </w:r>
      <w:r w:rsidRPr="002B415C">
        <w:rPr>
          <w:rFonts w:ascii="Times New Roman" w:hAnsi="Times New Roman"/>
          <w:bCs/>
        </w:rPr>
        <w:t xml:space="preserve">w zakresie wymiany nawierzchni gruntowej szutrowej na nawierzchnię z płyt drogowych ażurowych typu </w:t>
      </w:r>
      <w:r w:rsidR="00CA32C9" w:rsidRPr="002B415C">
        <w:rPr>
          <w:rFonts w:ascii="Times New Roman" w:hAnsi="Times New Roman"/>
          <w:bCs/>
        </w:rPr>
        <w:t>I</w:t>
      </w:r>
      <w:r w:rsidRPr="002B415C">
        <w:rPr>
          <w:rFonts w:ascii="Times New Roman" w:hAnsi="Times New Roman"/>
          <w:bCs/>
        </w:rPr>
        <w:t>OMB</w:t>
      </w:r>
      <w:r w:rsidR="00956352" w:rsidRPr="002B415C">
        <w:rPr>
          <w:rFonts w:ascii="Times New Roman" w:hAnsi="Times New Roman"/>
          <w:bCs/>
        </w:rPr>
        <w:t xml:space="preserve">. </w:t>
      </w:r>
    </w:p>
    <w:p w:rsidR="002B415C" w:rsidRDefault="00F550BC" w:rsidP="002B415C">
      <w:pPr>
        <w:spacing w:after="0"/>
        <w:jc w:val="both"/>
        <w:rPr>
          <w:rFonts w:ascii="Times New Roman" w:hAnsi="Times New Roman"/>
        </w:rPr>
      </w:pPr>
      <w:r w:rsidRPr="002B415C">
        <w:rPr>
          <w:rFonts w:ascii="Times New Roman" w:hAnsi="Times New Roman"/>
        </w:rPr>
        <w:t>2</w:t>
      </w:r>
      <w:r w:rsidR="00F43407" w:rsidRPr="002B415C">
        <w:rPr>
          <w:rFonts w:ascii="Times New Roman" w:hAnsi="Times New Roman"/>
        </w:rPr>
        <w:t>. Nazwy i kody Wspólnego Słownika Zamówień (CPV):</w:t>
      </w:r>
    </w:p>
    <w:p w:rsidR="00F550BC" w:rsidRPr="002B415C" w:rsidRDefault="00F550BC" w:rsidP="002B415C">
      <w:pPr>
        <w:spacing w:after="0"/>
        <w:ind w:firstLine="284"/>
        <w:jc w:val="both"/>
        <w:rPr>
          <w:rFonts w:ascii="Times New Roman" w:hAnsi="Times New Roman"/>
        </w:rPr>
      </w:pPr>
      <w:proofErr w:type="gramStart"/>
      <w:r w:rsidRPr="002B415C">
        <w:rPr>
          <w:rFonts w:ascii="Times New Roman" w:hAnsi="Times New Roman"/>
          <w:bCs/>
        </w:rPr>
        <w:t>45000000-7  roboty</w:t>
      </w:r>
      <w:proofErr w:type="gramEnd"/>
      <w:r w:rsidRPr="002B415C">
        <w:rPr>
          <w:rFonts w:ascii="Times New Roman" w:hAnsi="Times New Roman"/>
          <w:bCs/>
        </w:rPr>
        <w:t xml:space="preserve"> budowlane</w:t>
      </w:r>
    </w:p>
    <w:p w:rsidR="00F550BC" w:rsidRPr="002B415C" w:rsidRDefault="00F550BC" w:rsidP="002B415C">
      <w:pPr>
        <w:spacing w:after="0"/>
        <w:ind w:firstLine="284"/>
        <w:jc w:val="both"/>
        <w:rPr>
          <w:rFonts w:ascii="Times New Roman" w:hAnsi="Times New Roman"/>
          <w:bCs/>
        </w:rPr>
      </w:pPr>
      <w:proofErr w:type="gramStart"/>
      <w:r w:rsidRPr="002B415C">
        <w:rPr>
          <w:rFonts w:ascii="Times New Roman" w:hAnsi="Times New Roman"/>
          <w:bCs/>
        </w:rPr>
        <w:t>45233120-6  roboty</w:t>
      </w:r>
      <w:proofErr w:type="gramEnd"/>
      <w:r w:rsidRPr="002B415C">
        <w:rPr>
          <w:rFonts w:ascii="Times New Roman" w:hAnsi="Times New Roman"/>
          <w:bCs/>
        </w:rPr>
        <w:t xml:space="preserve"> w zakresie budowy dróg</w:t>
      </w:r>
    </w:p>
    <w:p w:rsidR="00F43407" w:rsidRPr="002B415C" w:rsidRDefault="00F550BC" w:rsidP="002B415C">
      <w:pPr>
        <w:spacing w:after="0"/>
        <w:ind w:left="284" w:hanging="284"/>
        <w:jc w:val="both"/>
        <w:rPr>
          <w:rFonts w:ascii="Times New Roman" w:hAnsi="Times New Roman"/>
        </w:rPr>
      </w:pPr>
      <w:r w:rsidRPr="002B415C">
        <w:rPr>
          <w:rFonts w:ascii="Times New Roman" w:hAnsi="Times New Roman"/>
        </w:rPr>
        <w:t>3</w:t>
      </w:r>
      <w:r w:rsidR="00F43407" w:rsidRPr="002B415C">
        <w:rPr>
          <w:rFonts w:ascii="Times New Roman" w:hAnsi="Times New Roman"/>
        </w:rPr>
        <w:t xml:space="preserve">. Użyte </w:t>
      </w:r>
      <w:r w:rsidR="00F43407" w:rsidRPr="002B415C">
        <w:rPr>
          <w:rFonts w:ascii="Times New Roman" w:hAnsi="Times New Roman"/>
          <w:bCs/>
        </w:rPr>
        <w:t xml:space="preserve">w dokumentacji </w:t>
      </w:r>
      <w:r w:rsidR="007764A4" w:rsidRPr="002B415C">
        <w:rPr>
          <w:rFonts w:ascii="Times New Roman" w:hAnsi="Times New Roman"/>
          <w:bCs/>
        </w:rPr>
        <w:t>technicznej</w:t>
      </w:r>
      <w:r w:rsidR="00F43407" w:rsidRPr="002B415C">
        <w:rPr>
          <w:rFonts w:ascii="Times New Roman" w:hAnsi="Times New Roman"/>
          <w:bCs/>
        </w:rPr>
        <w:t xml:space="preserve"> nazwy własne i znaki towarowe producentów, są wskazane tylko przykładowo. </w:t>
      </w:r>
      <w:r w:rsidR="00807E85">
        <w:rPr>
          <w:rFonts w:ascii="Times New Roman" w:hAnsi="Times New Roman"/>
        </w:rPr>
        <w:t>Wykonawca</w:t>
      </w:r>
      <w:r w:rsidR="00F43407" w:rsidRPr="002B415C">
        <w:rPr>
          <w:rFonts w:ascii="Times New Roman" w:hAnsi="Times New Roman"/>
        </w:rPr>
        <w:t xml:space="preserve"> może stosować materiały równoważne – tzn. o parametrach technicznych nie niższych niż </w:t>
      </w:r>
      <w:r w:rsidR="00F43407" w:rsidRPr="002B415C">
        <w:rPr>
          <w:rFonts w:ascii="Times New Roman" w:hAnsi="Times New Roman"/>
          <w:bCs/>
        </w:rPr>
        <w:t>wymienione w dokumentacji</w:t>
      </w:r>
      <w:r w:rsidR="00F43407" w:rsidRPr="002B415C">
        <w:rPr>
          <w:rFonts w:ascii="Times New Roman" w:hAnsi="Times New Roman"/>
        </w:rPr>
        <w:t>, posiadające atesty i certyfikaty wymagane prawem.</w:t>
      </w:r>
    </w:p>
    <w:p w:rsidR="00F43407" w:rsidRPr="007C4DFD" w:rsidRDefault="00F550BC" w:rsidP="002B415C">
      <w:pPr>
        <w:spacing w:after="0"/>
        <w:ind w:left="284" w:hanging="284"/>
        <w:jc w:val="both"/>
        <w:rPr>
          <w:rFonts w:ascii="Times New Roman" w:hAnsi="Times New Roman"/>
        </w:rPr>
      </w:pPr>
      <w:r w:rsidRPr="002B415C">
        <w:rPr>
          <w:rFonts w:ascii="Times New Roman" w:hAnsi="Times New Roman"/>
        </w:rPr>
        <w:t>4</w:t>
      </w:r>
      <w:r w:rsidR="00F43407" w:rsidRPr="002B415C">
        <w:rPr>
          <w:rFonts w:ascii="Times New Roman" w:hAnsi="Times New Roman"/>
        </w:rPr>
        <w:t>. Zgo</w:t>
      </w:r>
      <w:r w:rsidR="002B415C">
        <w:rPr>
          <w:rFonts w:ascii="Times New Roman" w:hAnsi="Times New Roman"/>
        </w:rPr>
        <w:t xml:space="preserve">dnie z art. 29 ust. 3a ustawy, </w:t>
      </w:r>
      <w:r w:rsidR="00C742E8">
        <w:rPr>
          <w:rFonts w:ascii="Times New Roman" w:hAnsi="Times New Roman"/>
        </w:rPr>
        <w:t>Zamawiający</w:t>
      </w:r>
      <w:r w:rsidR="00F43407" w:rsidRPr="002B415C">
        <w:rPr>
          <w:rFonts w:ascii="Times New Roman" w:hAnsi="Times New Roman"/>
        </w:rPr>
        <w:t xml:space="preserve"> wymaga zatrudnienia przez </w:t>
      </w:r>
      <w:r w:rsidR="00C742E8">
        <w:rPr>
          <w:rFonts w:ascii="Times New Roman" w:hAnsi="Times New Roman"/>
        </w:rPr>
        <w:t>Wykonawcę</w:t>
      </w:r>
      <w:r w:rsidR="00F43407" w:rsidRPr="002B415C">
        <w:rPr>
          <w:rFonts w:ascii="Times New Roman" w:hAnsi="Times New Roman"/>
        </w:rPr>
        <w:t xml:space="preserve"> oraz </w:t>
      </w:r>
      <w:r w:rsidR="00C742E8">
        <w:rPr>
          <w:rFonts w:ascii="Times New Roman" w:hAnsi="Times New Roman"/>
        </w:rPr>
        <w:t>P</w:t>
      </w:r>
      <w:r w:rsidR="00F43407" w:rsidRPr="007C4DFD">
        <w:rPr>
          <w:rFonts w:ascii="Times New Roman" w:hAnsi="Times New Roman"/>
        </w:rPr>
        <w:t>od</w:t>
      </w:r>
      <w:r w:rsidR="007262DC">
        <w:rPr>
          <w:rFonts w:ascii="Times New Roman" w:hAnsi="Times New Roman"/>
        </w:rPr>
        <w:t>w</w:t>
      </w:r>
      <w:r w:rsidR="00807E85">
        <w:rPr>
          <w:rFonts w:ascii="Times New Roman" w:hAnsi="Times New Roman"/>
        </w:rPr>
        <w:t>ykonawców</w:t>
      </w:r>
      <w:r w:rsidR="00F43407" w:rsidRPr="007C4DFD">
        <w:rPr>
          <w:rFonts w:ascii="Times New Roman" w:hAnsi="Times New Roman"/>
        </w:rPr>
        <w:t xml:space="preserve">, na podstawie umowy o pracę, osób wykonujących wszystkie prace budowlane wymienione w ust. </w:t>
      </w:r>
      <w:r w:rsidR="00757564" w:rsidRPr="007C4DFD">
        <w:rPr>
          <w:rFonts w:ascii="Times New Roman" w:hAnsi="Times New Roman"/>
        </w:rPr>
        <w:t>2</w:t>
      </w:r>
      <w:r w:rsidR="00F43407" w:rsidRPr="007C4DFD">
        <w:rPr>
          <w:rFonts w:ascii="Times New Roman" w:hAnsi="Times New Roman"/>
        </w:rPr>
        <w:t>. Wymóg ten dotyczy robotników wykonujących fizyczne prace budowlane, nie dotyczy kierowników budowy i robót.</w:t>
      </w:r>
    </w:p>
    <w:p w:rsidR="00F43407" w:rsidRPr="002B415C" w:rsidRDefault="00F550BC" w:rsidP="002B415C">
      <w:pPr>
        <w:spacing w:after="0"/>
        <w:ind w:left="284" w:hanging="284"/>
        <w:jc w:val="both"/>
        <w:rPr>
          <w:rFonts w:ascii="Times New Roman" w:hAnsi="Times New Roman"/>
        </w:rPr>
      </w:pPr>
      <w:r w:rsidRPr="002B415C">
        <w:rPr>
          <w:rFonts w:ascii="Times New Roman" w:hAnsi="Times New Roman"/>
        </w:rPr>
        <w:t>5</w:t>
      </w:r>
      <w:r w:rsidR="00F43407" w:rsidRPr="002B415C">
        <w:rPr>
          <w:rFonts w:ascii="Times New Roman" w:hAnsi="Times New Roman"/>
        </w:rPr>
        <w:t>. Okres gwarancji –</w:t>
      </w:r>
      <w:r w:rsidR="002B415C">
        <w:rPr>
          <w:rFonts w:ascii="Times New Roman" w:hAnsi="Times New Roman"/>
        </w:rPr>
        <w:t xml:space="preserve"> </w:t>
      </w:r>
      <w:r w:rsidR="00F43407" w:rsidRPr="002B415C">
        <w:rPr>
          <w:rFonts w:ascii="Times New Roman" w:hAnsi="Times New Roman"/>
          <w:bCs/>
          <w:iCs/>
        </w:rPr>
        <w:t xml:space="preserve">minimum </w:t>
      </w:r>
      <w:r w:rsidR="006A7845" w:rsidRPr="002B415C">
        <w:rPr>
          <w:rFonts w:ascii="Times New Roman" w:hAnsi="Times New Roman"/>
          <w:bCs/>
          <w:iCs/>
        </w:rPr>
        <w:t>36</w:t>
      </w:r>
      <w:r w:rsidR="00F43407" w:rsidRPr="002B415C">
        <w:rPr>
          <w:rFonts w:ascii="Times New Roman" w:hAnsi="Times New Roman"/>
          <w:bCs/>
          <w:iCs/>
        </w:rPr>
        <w:t xml:space="preserve"> miesięcy, licząc od daty podpisania bezusterkowego protokołu odbioru końcowego robót. </w:t>
      </w:r>
    </w:p>
    <w:p w:rsidR="00C33A00" w:rsidRPr="002B415C" w:rsidRDefault="00F550BC" w:rsidP="002B415C">
      <w:pPr>
        <w:spacing w:after="0"/>
        <w:ind w:left="284" w:hanging="284"/>
        <w:jc w:val="both"/>
        <w:rPr>
          <w:rFonts w:ascii="Times New Roman" w:hAnsi="Times New Roman"/>
        </w:rPr>
      </w:pPr>
      <w:r w:rsidRPr="002B415C">
        <w:rPr>
          <w:rFonts w:ascii="Times New Roman" w:hAnsi="Times New Roman"/>
        </w:rPr>
        <w:t>6</w:t>
      </w:r>
      <w:r w:rsidR="00F43407" w:rsidRPr="002B415C">
        <w:rPr>
          <w:rFonts w:ascii="Times New Roman" w:hAnsi="Times New Roman"/>
        </w:rPr>
        <w:t xml:space="preserve">. </w:t>
      </w:r>
      <w:r w:rsidR="00C742E8">
        <w:rPr>
          <w:rFonts w:ascii="Times New Roman" w:hAnsi="Times New Roman"/>
        </w:rPr>
        <w:t>Zamawiający</w:t>
      </w:r>
      <w:r w:rsidR="00F43407" w:rsidRPr="002B415C">
        <w:rPr>
          <w:rFonts w:ascii="Times New Roman" w:hAnsi="Times New Roman"/>
        </w:rPr>
        <w:t xml:space="preserve"> przewiduje udzielenie </w:t>
      </w:r>
      <w:r w:rsidR="00C742E8">
        <w:rPr>
          <w:rFonts w:ascii="Times New Roman" w:hAnsi="Times New Roman"/>
        </w:rPr>
        <w:t>Wykonawcy</w:t>
      </w:r>
      <w:r w:rsidR="00F43407" w:rsidRPr="002B415C">
        <w:rPr>
          <w:rFonts w:ascii="Times New Roman" w:hAnsi="Times New Roman"/>
        </w:rPr>
        <w:t xml:space="preserve"> robót budowlanych wyłonionemu w niniejszym przetargu, zamówienia, o którym mowa w art. 67 ust. 1 pkt. 6 ustawy, polegającego </w:t>
      </w:r>
      <w:r w:rsidR="000C4934">
        <w:rPr>
          <w:rFonts w:ascii="Times New Roman" w:hAnsi="Times New Roman"/>
        </w:rPr>
        <w:br/>
      </w:r>
      <w:r w:rsidR="00F43407" w:rsidRPr="002B415C">
        <w:rPr>
          <w:rFonts w:ascii="Times New Roman" w:hAnsi="Times New Roman"/>
        </w:rPr>
        <w:t>na powtórzeniu podobnych robót budowlanych, w okresie 3 lat od dnia udzielenia zamówienia podstawowego</w:t>
      </w:r>
      <w:r w:rsidR="002B415C">
        <w:rPr>
          <w:rFonts w:ascii="Times New Roman" w:hAnsi="Times New Roman"/>
        </w:rPr>
        <w:t xml:space="preserve"> </w:t>
      </w:r>
      <w:r w:rsidR="006A7845" w:rsidRPr="002B415C">
        <w:rPr>
          <w:rFonts w:ascii="Times New Roman" w:hAnsi="Times New Roman"/>
        </w:rPr>
        <w:t xml:space="preserve">roboty z branży drogowej, polegające na </w:t>
      </w:r>
      <w:r w:rsidR="00956352" w:rsidRPr="002B415C">
        <w:rPr>
          <w:rFonts w:ascii="Times New Roman" w:hAnsi="Times New Roman"/>
        </w:rPr>
        <w:t xml:space="preserve">przebudowie drogi </w:t>
      </w:r>
      <w:r w:rsidR="000B5B3E" w:rsidRPr="002B415C">
        <w:rPr>
          <w:rFonts w:ascii="Times New Roman" w:hAnsi="Times New Roman"/>
          <w:bCs/>
        </w:rPr>
        <w:t xml:space="preserve">w zakresie wymiany nawierzchni gruntowej szutrowej na nawierzchnię z płyt drogowych ażurowych typu </w:t>
      </w:r>
      <w:proofErr w:type="gramStart"/>
      <w:r w:rsidR="00CA32C9" w:rsidRPr="002B415C">
        <w:rPr>
          <w:rFonts w:ascii="Times New Roman" w:hAnsi="Times New Roman"/>
          <w:bCs/>
        </w:rPr>
        <w:t>I</w:t>
      </w:r>
      <w:r w:rsidR="000B5B3E" w:rsidRPr="002B415C">
        <w:rPr>
          <w:rFonts w:ascii="Times New Roman" w:hAnsi="Times New Roman"/>
          <w:bCs/>
        </w:rPr>
        <w:t>OMB</w:t>
      </w:r>
      <w:r w:rsidR="000B5B3E" w:rsidRPr="002B415C">
        <w:rPr>
          <w:rFonts w:ascii="Times New Roman" w:hAnsi="Times New Roman"/>
        </w:rPr>
        <w:t xml:space="preserve"> </w:t>
      </w:r>
      <w:r w:rsidR="000B5B3E" w:rsidRPr="002B415C">
        <w:rPr>
          <w:rFonts w:ascii="Times New Roman" w:hAnsi="Times New Roman"/>
          <w:bCs/>
        </w:rPr>
        <w:t xml:space="preserve"> </w:t>
      </w:r>
      <w:r w:rsidR="00C742E8">
        <w:rPr>
          <w:rFonts w:ascii="Times New Roman" w:hAnsi="Times New Roman"/>
          <w:bCs/>
        </w:rPr>
        <w:br/>
      </w:r>
      <w:r w:rsidR="00246DEC" w:rsidRPr="002B415C">
        <w:rPr>
          <w:rFonts w:ascii="Times New Roman" w:hAnsi="Times New Roman"/>
          <w:bCs/>
        </w:rPr>
        <w:t>do</w:t>
      </w:r>
      <w:proofErr w:type="gramEnd"/>
      <w:r w:rsidR="00246DEC" w:rsidRPr="002B415C">
        <w:rPr>
          <w:rFonts w:ascii="Times New Roman" w:hAnsi="Times New Roman"/>
          <w:bCs/>
        </w:rPr>
        <w:t xml:space="preserve"> </w:t>
      </w:r>
      <w:r w:rsidR="00C57A38" w:rsidRPr="002B415C">
        <w:rPr>
          <w:rFonts w:ascii="Times New Roman" w:hAnsi="Times New Roman"/>
          <w:bCs/>
        </w:rPr>
        <w:t>10% wartości zamówienia.</w:t>
      </w:r>
    </w:p>
    <w:p w:rsidR="00F43407" w:rsidRPr="002B415C" w:rsidRDefault="00C33A00" w:rsidP="002B415C">
      <w:pPr>
        <w:spacing w:after="0"/>
        <w:ind w:left="284" w:hanging="284"/>
        <w:jc w:val="both"/>
        <w:rPr>
          <w:rFonts w:ascii="Times New Roman" w:hAnsi="Times New Roman"/>
        </w:rPr>
      </w:pPr>
      <w:r w:rsidRPr="002B415C">
        <w:rPr>
          <w:rFonts w:ascii="Times New Roman" w:hAnsi="Times New Roman"/>
        </w:rPr>
        <w:t>7</w:t>
      </w:r>
      <w:r w:rsidR="00F43407" w:rsidRPr="002B415C">
        <w:rPr>
          <w:rFonts w:ascii="Times New Roman" w:hAnsi="Times New Roman"/>
        </w:rPr>
        <w:t xml:space="preserve">. </w:t>
      </w:r>
      <w:r w:rsidR="00807E85">
        <w:rPr>
          <w:rFonts w:ascii="Times New Roman" w:hAnsi="Times New Roman"/>
        </w:rPr>
        <w:t>Wykonawca</w:t>
      </w:r>
      <w:r w:rsidR="00F43407" w:rsidRPr="002B415C">
        <w:rPr>
          <w:rFonts w:ascii="Times New Roman" w:hAnsi="Times New Roman"/>
        </w:rPr>
        <w:t xml:space="preserve"> zobowiązany będzie wykonać prace zgodnie z niniejszą SIWZ, zawartą umową i ofertą przetargową. Ponadto zamówienie należy wykonywać w sposób gwarantujący spełnienie warunków:</w:t>
      </w:r>
    </w:p>
    <w:p w:rsidR="00F43407" w:rsidRPr="002B415C" w:rsidRDefault="00F43407" w:rsidP="002B415C">
      <w:pPr>
        <w:spacing w:after="0"/>
        <w:ind w:left="567" w:hanging="283"/>
        <w:jc w:val="both"/>
        <w:rPr>
          <w:rFonts w:ascii="Times New Roman" w:hAnsi="Times New Roman"/>
        </w:rPr>
      </w:pPr>
      <w:r w:rsidRPr="002B415C">
        <w:rPr>
          <w:rFonts w:ascii="Times New Roman" w:hAnsi="Times New Roman"/>
        </w:rPr>
        <w:t>1) Ustawy z dnia 7 lipca 1994 r. Prawo Budowlane (</w:t>
      </w:r>
      <w:r w:rsidR="000B5B3E" w:rsidRPr="002B415C">
        <w:rPr>
          <w:rFonts w:ascii="Times New Roman" w:hAnsi="Times New Roman"/>
          <w:color w:val="000000"/>
          <w:lang w:eastAsia="pl-PL"/>
        </w:rPr>
        <w:t xml:space="preserve">Dz. U. </w:t>
      </w:r>
      <w:proofErr w:type="gramStart"/>
      <w:r w:rsidR="000B5B3E" w:rsidRPr="002B415C">
        <w:rPr>
          <w:rFonts w:ascii="Times New Roman" w:hAnsi="Times New Roman"/>
          <w:color w:val="000000"/>
          <w:lang w:eastAsia="pl-PL"/>
        </w:rPr>
        <w:t>z</w:t>
      </w:r>
      <w:proofErr w:type="gramEnd"/>
      <w:r w:rsidR="000B5B3E" w:rsidRPr="002B415C">
        <w:rPr>
          <w:rFonts w:ascii="Times New Roman" w:hAnsi="Times New Roman"/>
          <w:color w:val="000000"/>
          <w:lang w:eastAsia="pl-PL"/>
        </w:rPr>
        <w:t xml:space="preserve"> 2017 r., poz. 1332 z późn. </w:t>
      </w:r>
      <w:proofErr w:type="gramStart"/>
      <w:r w:rsidR="000B5B3E" w:rsidRPr="002B415C">
        <w:rPr>
          <w:rFonts w:ascii="Times New Roman" w:hAnsi="Times New Roman"/>
          <w:color w:val="000000"/>
          <w:lang w:eastAsia="pl-PL"/>
        </w:rPr>
        <w:t>zm</w:t>
      </w:r>
      <w:proofErr w:type="gramEnd"/>
      <w:r w:rsidR="000B5B3E" w:rsidRPr="002B415C">
        <w:rPr>
          <w:rFonts w:ascii="Times New Roman" w:hAnsi="Times New Roman"/>
          <w:color w:val="000000"/>
          <w:lang w:eastAsia="pl-PL"/>
        </w:rPr>
        <w:t>.</w:t>
      </w:r>
      <w:r w:rsidRPr="002B415C">
        <w:rPr>
          <w:rFonts w:ascii="Times New Roman" w:hAnsi="Times New Roman"/>
        </w:rPr>
        <w:t>),</w:t>
      </w:r>
    </w:p>
    <w:p w:rsidR="00F43407" w:rsidRPr="002B415C" w:rsidRDefault="00F43407" w:rsidP="002B415C">
      <w:pPr>
        <w:spacing w:after="0"/>
        <w:ind w:left="567" w:hanging="283"/>
        <w:jc w:val="both"/>
        <w:rPr>
          <w:rFonts w:ascii="Times New Roman" w:hAnsi="Times New Roman"/>
        </w:rPr>
      </w:pPr>
      <w:r w:rsidRPr="002B415C">
        <w:rPr>
          <w:rFonts w:ascii="Times New Roman" w:hAnsi="Times New Roman"/>
        </w:rPr>
        <w:t>2) właściwych przepisów bhp i ppoż.</w:t>
      </w:r>
    </w:p>
    <w:p w:rsidR="00F43407" w:rsidRPr="002B415C" w:rsidRDefault="00C33A00" w:rsidP="002B415C">
      <w:pPr>
        <w:spacing w:after="0"/>
        <w:ind w:left="284" w:hanging="284"/>
        <w:jc w:val="both"/>
        <w:rPr>
          <w:rFonts w:ascii="Times New Roman" w:hAnsi="Times New Roman"/>
          <w:b/>
        </w:rPr>
      </w:pPr>
      <w:r w:rsidRPr="002B415C">
        <w:rPr>
          <w:rFonts w:ascii="Times New Roman" w:hAnsi="Times New Roman"/>
        </w:rPr>
        <w:t>8</w:t>
      </w:r>
      <w:r w:rsidR="00F43407" w:rsidRPr="002B415C">
        <w:rPr>
          <w:rFonts w:ascii="Times New Roman" w:hAnsi="Times New Roman"/>
        </w:rPr>
        <w:t xml:space="preserve">. </w:t>
      </w:r>
      <w:r w:rsidR="00F43407" w:rsidRPr="002B415C">
        <w:rPr>
          <w:rFonts w:ascii="Times New Roman" w:hAnsi="Times New Roman"/>
          <w:b/>
        </w:rPr>
        <w:t>Termin realizacji zamówienia</w:t>
      </w:r>
      <w:r w:rsidR="00F43407" w:rsidRPr="002B415C">
        <w:rPr>
          <w:rFonts w:ascii="Times New Roman" w:hAnsi="Times New Roman"/>
        </w:rPr>
        <w:t xml:space="preserve">: </w:t>
      </w:r>
      <w:r w:rsidR="00F43407" w:rsidRPr="002B415C">
        <w:rPr>
          <w:rFonts w:ascii="Times New Roman" w:hAnsi="Times New Roman"/>
          <w:b/>
        </w:rPr>
        <w:t xml:space="preserve">do </w:t>
      </w:r>
      <w:r w:rsidR="00EC46ED">
        <w:rPr>
          <w:rFonts w:ascii="Times New Roman" w:hAnsi="Times New Roman"/>
          <w:b/>
        </w:rPr>
        <w:t>28 wrze</w:t>
      </w:r>
      <w:r w:rsidR="00C742E8">
        <w:rPr>
          <w:rFonts w:ascii="Times New Roman" w:hAnsi="Times New Roman"/>
          <w:b/>
        </w:rPr>
        <w:t>śnia</w:t>
      </w:r>
      <w:r w:rsidR="00EC46ED">
        <w:rPr>
          <w:rFonts w:ascii="Times New Roman" w:hAnsi="Times New Roman"/>
          <w:b/>
          <w:color w:val="FF0000"/>
        </w:rPr>
        <w:t xml:space="preserve"> </w:t>
      </w:r>
      <w:r w:rsidR="00EC46ED" w:rsidRPr="00EC46ED">
        <w:rPr>
          <w:rFonts w:ascii="Times New Roman" w:hAnsi="Times New Roman"/>
          <w:b/>
        </w:rPr>
        <w:t>2018 r.</w:t>
      </w: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center"/>
        <w:rPr>
          <w:rFonts w:ascii="Times New Roman" w:hAnsi="Times New Roman"/>
          <w:b/>
          <w:bCs/>
        </w:rPr>
      </w:pPr>
      <w:r w:rsidRPr="002B415C">
        <w:rPr>
          <w:rFonts w:ascii="Times New Roman" w:hAnsi="Times New Roman"/>
          <w:b/>
          <w:bCs/>
        </w:rPr>
        <w:t>§ 2. Opis sposobu przygotowania oferty.</w:t>
      </w:r>
    </w:p>
    <w:p w:rsidR="00F43407" w:rsidRPr="002B415C" w:rsidRDefault="00F43407" w:rsidP="002B415C">
      <w:pPr>
        <w:numPr>
          <w:ilvl w:val="0"/>
          <w:numId w:val="20"/>
        </w:numPr>
        <w:spacing w:after="0"/>
        <w:ind w:left="284" w:hanging="284"/>
        <w:jc w:val="both"/>
        <w:rPr>
          <w:rFonts w:ascii="Times New Roman" w:hAnsi="Times New Roman"/>
        </w:rPr>
      </w:pPr>
      <w:r w:rsidRPr="002B415C">
        <w:rPr>
          <w:rFonts w:ascii="Times New Roman" w:hAnsi="Times New Roman"/>
        </w:rPr>
        <w:t xml:space="preserve">Oferta powinna zostać sporządzona według wzoru formularza ofertowego, stanowiącego </w:t>
      </w:r>
      <w:r w:rsidRPr="00567C67">
        <w:rPr>
          <w:rFonts w:ascii="Times New Roman" w:hAnsi="Times New Roman"/>
          <w:b/>
        </w:rPr>
        <w:t>Załącznik</w:t>
      </w:r>
      <w:r w:rsidR="002B415C" w:rsidRPr="00567C67">
        <w:rPr>
          <w:rFonts w:ascii="Times New Roman" w:hAnsi="Times New Roman"/>
          <w:b/>
        </w:rPr>
        <w:t xml:space="preserve"> </w:t>
      </w:r>
      <w:r w:rsidRPr="00567C67">
        <w:rPr>
          <w:rFonts w:ascii="Times New Roman" w:hAnsi="Times New Roman"/>
          <w:b/>
        </w:rPr>
        <w:t>nr 1 do SIWZ</w:t>
      </w:r>
      <w:r w:rsidRPr="002B415C">
        <w:rPr>
          <w:rFonts w:ascii="Times New Roman" w:hAnsi="Times New Roman"/>
        </w:rPr>
        <w:t>.</w:t>
      </w:r>
    </w:p>
    <w:p w:rsidR="00F43407" w:rsidRPr="002B415C" w:rsidRDefault="00F43407" w:rsidP="002B415C">
      <w:pPr>
        <w:numPr>
          <w:ilvl w:val="0"/>
          <w:numId w:val="20"/>
        </w:numPr>
        <w:spacing w:after="0"/>
        <w:ind w:left="284" w:hanging="284"/>
        <w:jc w:val="both"/>
        <w:rPr>
          <w:rFonts w:ascii="Times New Roman" w:hAnsi="Times New Roman"/>
        </w:rPr>
      </w:pPr>
      <w:r w:rsidRPr="002B415C">
        <w:rPr>
          <w:rFonts w:ascii="Times New Roman" w:hAnsi="Times New Roman"/>
        </w:rPr>
        <w:t>Nie dopuszcza się składania ofert częściowych ani wariantowych.</w:t>
      </w:r>
    </w:p>
    <w:p w:rsidR="00F43407" w:rsidRPr="002B415C" w:rsidRDefault="00F43407" w:rsidP="002B415C">
      <w:pPr>
        <w:numPr>
          <w:ilvl w:val="0"/>
          <w:numId w:val="20"/>
        </w:numPr>
        <w:spacing w:after="0"/>
        <w:ind w:left="284" w:hanging="284"/>
        <w:jc w:val="both"/>
        <w:rPr>
          <w:rFonts w:ascii="Times New Roman" w:hAnsi="Times New Roman"/>
        </w:rPr>
      </w:pPr>
      <w:r w:rsidRPr="002B415C">
        <w:rPr>
          <w:rFonts w:ascii="Times New Roman" w:hAnsi="Times New Roman"/>
        </w:rPr>
        <w:t>Ofertę sporządza się w języku polskim z zachowaniem formy pisemnej pod rygorem nieważności.</w:t>
      </w:r>
    </w:p>
    <w:p w:rsidR="00F43407" w:rsidRPr="002B415C" w:rsidRDefault="00F43407" w:rsidP="002B415C">
      <w:pPr>
        <w:numPr>
          <w:ilvl w:val="0"/>
          <w:numId w:val="20"/>
        </w:numPr>
        <w:spacing w:after="0"/>
        <w:ind w:left="284" w:hanging="284"/>
        <w:jc w:val="both"/>
        <w:rPr>
          <w:rFonts w:ascii="Times New Roman" w:hAnsi="Times New Roman"/>
        </w:rPr>
      </w:pPr>
      <w:r w:rsidRPr="002B415C">
        <w:rPr>
          <w:rFonts w:ascii="Times New Roman" w:hAnsi="Times New Roman"/>
        </w:rPr>
        <w:t xml:space="preserve">Oferta wraz ze wszystkimi załącznikami musi być podpisana przez osobę/osoby upoważnione </w:t>
      </w:r>
      <w:r w:rsidR="00C742E8">
        <w:rPr>
          <w:rFonts w:ascii="Times New Roman" w:hAnsi="Times New Roman"/>
        </w:rPr>
        <w:br/>
      </w:r>
      <w:r w:rsidRPr="002B415C">
        <w:rPr>
          <w:rFonts w:ascii="Times New Roman" w:hAnsi="Times New Roman"/>
        </w:rPr>
        <w:t xml:space="preserve">do reprezentowania firmy </w:t>
      </w:r>
      <w:r w:rsidR="00C742E8">
        <w:rPr>
          <w:rFonts w:ascii="Times New Roman" w:hAnsi="Times New Roman"/>
        </w:rPr>
        <w:t>Wykonawcy</w:t>
      </w:r>
      <w:r w:rsidRPr="002B415C">
        <w:rPr>
          <w:rFonts w:ascii="Times New Roman" w:hAnsi="Times New Roman"/>
        </w:rPr>
        <w:t>, zgodnie z wpisem do właściwego rejestru lub centralnej informacji i ewidencji o działalności gospodarczej; lub przez osobę umocowaną do podpisania oferty. Pełnomocnictwo powinno być dołączone do oferty</w:t>
      </w:r>
      <w:r w:rsidR="00C742E8">
        <w:rPr>
          <w:rFonts w:ascii="Times New Roman" w:hAnsi="Times New Roman"/>
        </w:rPr>
        <w:t>,</w:t>
      </w:r>
      <w:r w:rsidRPr="002B415C">
        <w:rPr>
          <w:rFonts w:ascii="Times New Roman" w:hAnsi="Times New Roman"/>
        </w:rPr>
        <w:t xml:space="preserve"> o ile nie wynika z innych załączonych dokumentów. Pełnomocnictwo powinno być złożone w oryginale, notarialnie potwierdzonej kopii, lub kopii potwierdzonej za zgodność przez mocodawcę.</w:t>
      </w:r>
    </w:p>
    <w:p w:rsidR="00F43407" w:rsidRPr="002B415C" w:rsidRDefault="00F43407" w:rsidP="002B415C">
      <w:pPr>
        <w:numPr>
          <w:ilvl w:val="0"/>
          <w:numId w:val="20"/>
        </w:numPr>
        <w:spacing w:after="0"/>
        <w:ind w:left="284" w:hanging="284"/>
        <w:jc w:val="both"/>
        <w:rPr>
          <w:rFonts w:ascii="Times New Roman" w:hAnsi="Times New Roman"/>
        </w:rPr>
      </w:pPr>
      <w:r w:rsidRPr="002B415C">
        <w:rPr>
          <w:rFonts w:ascii="Times New Roman" w:hAnsi="Times New Roman"/>
        </w:rPr>
        <w:t xml:space="preserve">Poprawki powinny być naniesione czytelnie i sygnowane podpisem </w:t>
      </w:r>
      <w:r w:rsidR="00C742E8">
        <w:rPr>
          <w:rFonts w:ascii="Times New Roman" w:hAnsi="Times New Roman"/>
        </w:rPr>
        <w:t>Wykonawcy</w:t>
      </w:r>
      <w:r w:rsidRPr="002B415C">
        <w:rPr>
          <w:rFonts w:ascii="Times New Roman" w:hAnsi="Times New Roman"/>
        </w:rPr>
        <w:t>.</w:t>
      </w:r>
    </w:p>
    <w:p w:rsidR="00F43407" w:rsidRPr="002B415C" w:rsidRDefault="00807E85" w:rsidP="002B415C">
      <w:pPr>
        <w:numPr>
          <w:ilvl w:val="0"/>
          <w:numId w:val="20"/>
        </w:numPr>
        <w:spacing w:after="0"/>
        <w:ind w:left="284" w:hanging="284"/>
        <w:jc w:val="both"/>
        <w:rPr>
          <w:rFonts w:ascii="Times New Roman" w:hAnsi="Times New Roman"/>
        </w:rPr>
      </w:pPr>
      <w:r>
        <w:rPr>
          <w:rFonts w:ascii="Times New Roman" w:hAnsi="Times New Roman"/>
        </w:rPr>
        <w:t>Wykonawca</w:t>
      </w:r>
      <w:r w:rsidR="00F43407" w:rsidRPr="002B415C">
        <w:rPr>
          <w:rFonts w:ascii="Times New Roman" w:hAnsi="Times New Roman"/>
        </w:rPr>
        <w:t xml:space="preserve"> wskaże w ofercie, które z części zamówienia zamierza powierzyć do wykonania </w:t>
      </w:r>
      <w:r w:rsidR="00C742E8">
        <w:rPr>
          <w:rFonts w:ascii="Times New Roman" w:hAnsi="Times New Roman"/>
        </w:rPr>
        <w:t>P</w:t>
      </w:r>
      <w:r w:rsidR="00F43407" w:rsidRPr="002B415C">
        <w:rPr>
          <w:rFonts w:ascii="Times New Roman" w:hAnsi="Times New Roman"/>
        </w:rPr>
        <w:t xml:space="preserve">odwykonawcom oraz wskaże firmy </w:t>
      </w:r>
      <w:r w:rsidR="00C742E8">
        <w:rPr>
          <w:rFonts w:ascii="Times New Roman" w:hAnsi="Times New Roman"/>
        </w:rPr>
        <w:t>P</w:t>
      </w:r>
      <w:r w:rsidR="00F43407" w:rsidRPr="002B415C">
        <w:rPr>
          <w:rFonts w:ascii="Times New Roman" w:hAnsi="Times New Roman"/>
        </w:rPr>
        <w:t>od</w:t>
      </w:r>
      <w:r w:rsidR="007262DC">
        <w:rPr>
          <w:rFonts w:ascii="Times New Roman" w:hAnsi="Times New Roman"/>
        </w:rPr>
        <w:t>w</w:t>
      </w:r>
      <w:r>
        <w:rPr>
          <w:rFonts w:ascii="Times New Roman" w:hAnsi="Times New Roman"/>
        </w:rPr>
        <w:t>ykonawców</w:t>
      </w:r>
      <w:r w:rsidR="00F43407" w:rsidRPr="002B415C">
        <w:rPr>
          <w:rFonts w:ascii="Times New Roman" w:hAnsi="Times New Roman"/>
        </w:rPr>
        <w:t>.</w:t>
      </w:r>
    </w:p>
    <w:p w:rsidR="00F43407" w:rsidRPr="002B415C" w:rsidRDefault="00807E85" w:rsidP="002B415C">
      <w:pPr>
        <w:pStyle w:val="Akapitzlist"/>
        <w:numPr>
          <w:ilvl w:val="0"/>
          <w:numId w:val="20"/>
        </w:numPr>
        <w:spacing w:after="0" w:line="276" w:lineRule="auto"/>
        <w:ind w:left="284" w:hanging="284"/>
        <w:jc w:val="both"/>
        <w:rPr>
          <w:rFonts w:ascii="Times New Roman" w:hAnsi="Times New Roman"/>
          <w:b/>
        </w:rPr>
      </w:pPr>
      <w:r>
        <w:rPr>
          <w:rFonts w:ascii="Times New Roman" w:hAnsi="Times New Roman"/>
        </w:rPr>
        <w:t>Wykonawca</w:t>
      </w:r>
      <w:r w:rsidR="00F43407" w:rsidRPr="002B415C">
        <w:rPr>
          <w:rFonts w:ascii="Times New Roman" w:hAnsi="Times New Roman"/>
        </w:rPr>
        <w:t xml:space="preserve"> winien umieścić ofertę w zamkniętej kopercie zaadresowanej na Gmina </w:t>
      </w:r>
      <w:r w:rsidR="00CA32C9" w:rsidRPr="002B415C">
        <w:rPr>
          <w:rFonts w:ascii="Times New Roman" w:hAnsi="Times New Roman"/>
        </w:rPr>
        <w:t>Osiek</w:t>
      </w:r>
      <w:r w:rsidR="00F43407" w:rsidRPr="002B415C">
        <w:rPr>
          <w:rFonts w:ascii="Times New Roman" w:hAnsi="Times New Roman"/>
        </w:rPr>
        <w:t>, ul.</w:t>
      </w:r>
      <w:r w:rsidR="002B415C">
        <w:rPr>
          <w:rFonts w:ascii="Times New Roman" w:hAnsi="Times New Roman"/>
        </w:rPr>
        <w:t> </w:t>
      </w:r>
      <w:r w:rsidR="00CA32C9" w:rsidRPr="002B415C">
        <w:rPr>
          <w:rFonts w:ascii="Times New Roman" w:hAnsi="Times New Roman"/>
        </w:rPr>
        <w:t>Kwiatowa 30</w:t>
      </w:r>
      <w:r w:rsidR="00F43407" w:rsidRPr="002B415C">
        <w:rPr>
          <w:rFonts w:ascii="Times New Roman" w:hAnsi="Times New Roman"/>
        </w:rPr>
        <w:t>, 83-2</w:t>
      </w:r>
      <w:r w:rsidR="00CA32C9" w:rsidRPr="002B415C">
        <w:rPr>
          <w:rFonts w:ascii="Times New Roman" w:hAnsi="Times New Roman"/>
        </w:rPr>
        <w:t>21 Osiek</w:t>
      </w:r>
      <w:r w:rsidR="00F43407" w:rsidRPr="002B415C">
        <w:rPr>
          <w:rFonts w:ascii="Times New Roman" w:hAnsi="Times New Roman"/>
        </w:rPr>
        <w:t xml:space="preserve">. Na kopercie należy umieścić nazwę i adres </w:t>
      </w:r>
      <w:r w:rsidR="00C742E8">
        <w:rPr>
          <w:rFonts w:ascii="Times New Roman" w:hAnsi="Times New Roman"/>
        </w:rPr>
        <w:t>Wykonawcy</w:t>
      </w:r>
      <w:r w:rsidR="00F43407" w:rsidRPr="002B415C">
        <w:rPr>
          <w:rFonts w:ascii="Times New Roman" w:hAnsi="Times New Roman"/>
        </w:rPr>
        <w:t xml:space="preserve"> oraz </w:t>
      </w:r>
      <w:r w:rsidR="00F43407" w:rsidRPr="002B415C">
        <w:rPr>
          <w:rFonts w:ascii="Times New Roman" w:hAnsi="Times New Roman"/>
        </w:rPr>
        <w:lastRenderedPageBreak/>
        <w:t xml:space="preserve">napis: </w:t>
      </w:r>
      <w:r w:rsidR="00F43407" w:rsidRPr="002B415C">
        <w:rPr>
          <w:rFonts w:ascii="Times New Roman" w:hAnsi="Times New Roman"/>
          <w:b/>
        </w:rPr>
        <w:t>„Oferta przetargowa –</w:t>
      </w:r>
      <w:r w:rsidR="002B415C">
        <w:rPr>
          <w:rFonts w:ascii="Times New Roman" w:hAnsi="Times New Roman"/>
          <w:b/>
        </w:rPr>
        <w:t xml:space="preserve"> </w:t>
      </w:r>
      <w:r w:rsidR="00BA1D8D" w:rsidRPr="002B415C">
        <w:rPr>
          <w:rFonts w:ascii="Times New Roman" w:hAnsi="Times New Roman"/>
          <w:b/>
        </w:rPr>
        <w:t>„</w:t>
      </w:r>
      <w:r w:rsidR="00A278EA" w:rsidRPr="002B415C">
        <w:rPr>
          <w:rFonts w:ascii="Times New Roman" w:hAnsi="Times New Roman"/>
          <w:b/>
        </w:rPr>
        <w:t>Prze</w:t>
      </w:r>
      <w:r w:rsidR="00A278EA" w:rsidRPr="002B415C">
        <w:rPr>
          <w:rFonts w:ascii="Times New Roman" w:hAnsi="Times New Roman"/>
          <w:b/>
          <w:bCs/>
        </w:rPr>
        <w:t xml:space="preserve">budowa odcinka drogi gminnej </w:t>
      </w:r>
      <w:r w:rsidR="00CF58F7" w:rsidRPr="002B415C">
        <w:rPr>
          <w:rFonts w:ascii="Times New Roman" w:hAnsi="Times New Roman"/>
          <w:b/>
          <w:bCs/>
        </w:rPr>
        <w:t>Osiek</w:t>
      </w:r>
      <w:r w:rsidR="00A278EA" w:rsidRPr="002B415C">
        <w:rPr>
          <w:rFonts w:ascii="Times New Roman" w:hAnsi="Times New Roman"/>
          <w:b/>
          <w:bCs/>
        </w:rPr>
        <w:t xml:space="preserve"> </w:t>
      </w:r>
      <w:r w:rsidR="00C742E8">
        <w:rPr>
          <w:rFonts w:ascii="Times New Roman" w:hAnsi="Times New Roman"/>
          <w:b/>
          <w:bCs/>
        </w:rPr>
        <w:t xml:space="preserve">– </w:t>
      </w:r>
      <w:r w:rsidR="006F3001" w:rsidRPr="002B415C">
        <w:rPr>
          <w:rFonts w:ascii="Times New Roman" w:hAnsi="Times New Roman"/>
          <w:b/>
          <w:bCs/>
        </w:rPr>
        <w:t>Radogoszcz</w:t>
      </w:r>
      <w:r w:rsidR="00971832">
        <w:rPr>
          <w:rFonts w:ascii="Times New Roman" w:hAnsi="Times New Roman"/>
          <w:b/>
          <w:bCs/>
        </w:rPr>
        <w:t>”</w:t>
      </w:r>
      <w:r w:rsidR="00F43407" w:rsidRPr="002B415C">
        <w:rPr>
          <w:rFonts w:ascii="Times New Roman" w:hAnsi="Times New Roman"/>
          <w:b/>
          <w:bCs/>
        </w:rPr>
        <w:t xml:space="preserve">, </w:t>
      </w:r>
      <w:r w:rsidR="00C742E8">
        <w:rPr>
          <w:rFonts w:ascii="Times New Roman" w:hAnsi="Times New Roman"/>
          <w:b/>
          <w:bCs/>
        </w:rPr>
        <w:br/>
      </w:r>
      <w:r w:rsidR="00F43407" w:rsidRPr="002B415C">
        <w:rPr>
          <w:rFonts w:ascii="Times New Roman" w:hAnsi="Times New Roman"/>
          <w:b/>
          <w:bCs/>
        </w:rPr>
        <w:t>n</w:t>
      </w:r>
      <w:r w:rsidR="00F43407" w:rsidRPr="002B415C">
        <w:rPr>
          <w:rFonts w:ascii="Times New Roman" w:hAnsi="Times New Roman"/>
          <w:b/>
        </w:rPr>
        <w:t xml:space="preserve">ie otwierać przed </w:t>
      </w:r>
      <w:r w:rsidR="00F43407" w:rsidRPr="00EC46ED">
        <w:rPr>
          <w:rFonts w:ascii="Times New Roman" w:hAnsi="Times New Roman"/>
          <w:b/>
        </w:rPr>
        <w:t>dniem</w:t>
      </w:r>
      <w:r w:rsidR="00EC46ED" w:rsidRPr="00EC46ED">
        <w:rPr>
          <w:rFonts w:ascii="Times New Roman" w:hAnsi="Times New Roman"/>
          <w:b/>
        </w:rPr>
        <w:t xml:space="preserve"> 1</w:t>
      </w:r>
      <w:r w:rsidR="003C0829">
        <w:rPr>
          <w:rFonts w:ascii="Times New Roman" w:hAnsi="Times New Roman"/>
          <w:b/>
        </w:rPr>
        <w:t>9</w:t>
      </w:r>
      <w:r w:rsidR="00EC46ED" w:rsidRPr="00EC46ED">
        <w:rPr>
          <w:rFonts w:ascii="Times New Roman" w:hAnsi="Times New Roman"/>
          <w:b/>
        </w:rPr>
        <w:t xml:space="preserve"> lipca 2018 r</w:t>
      </w:r>
      <w:r w:rsidR="00EC46ED" w:rsidRPr="000C4934">
        <w:rPr>
          <w:rFonts w:ascii="Times New Roman" w:hAnsi="Times New Roman"/>
          <w:b/>
        </w:rPr>
        <w:t>.</w:t>
      </w:r>
      <w:r w:rsidR="00F43407" w:rsidRPr="002B415C">
        <w:rPr>
          <w:rFonts w:ascii="Times New Roman" w:hAnsi="Times New Roman"/>
          <w:b/>
          <w:color w:val="FF0000"/>
        </w:rPr>
        <w:t xml:space="preserve"> </w:t>
      </w:r>
      <w:r w:rsidR="00F43407" w:rsidRPr="002B415C">
        <w:rPr>
          <w:rFonts w:ascii="Times New Roman" w:hAnsi="Times New Roman"/>
          <w:b/>
        </w:rPr>
        <w:t>godz. 1</w:t>
      </w:r>
      <w:r w:rsidR="006F3001" w:rsidRPr="002B415C">
        <w:rPr>
          <w:rFonts w:ascii="Times New Roman" w:hAnsi="Times New Roman"/>
          <w:b/>
        </w:rPr>
        <w:t>3</w:t>
      </w:r>
      <w:r w:rsidR="00F43407" w:rsidRPr="002B415C">
        <w:rPr>
          <w:rFonts w:ascii="Times New Roman" w:hAnsi="Times New Roman"/>
          <w:b/>
        </w:rPr>
        <w:t>.</w:t>
      </w:r>
      <w:r w:rsidR="00DA64EB" w:rsidRPr="002B415C">
        <w:rPr>
          <w:rFonts w:ascii="Times New Roman" w:hAnsi="Times New Roman"/>
          <w:b/>
        </w:rPr>
        <w:t>00</w:t>
      </w:r>
      <w:r w:rsidR="00F43407" w:rsidRPr="002B415C">
        <w:rPr>
          <w:rFonts w:ascii="Times New Roman" w:hAnsi="Times New Roman"/>
          <w:b/>
        </w:rPr>
        <w:t>.”</w:t>
      </w:r>
    </w:p>
    <w:p w:rsidR="00F43407" w:rsidRPr="002B415C" w:rsidRDefault="00C742E8" w:rsidP="002B415C">
      <w:pPr>
        <w:pStyle w:val="Akapitzlist"/>
        <w:numPr>
          <w:ilvl w:val="0"/>
          <w:numId w:val="20"/>
        </w:numPr>
        <w:spacing w:after="0" w:line="276" w:lineRule="auto"/>
        <w:ind w:left="284" w:hanging="284"/>
        <w:jc w:val="both"/>
        <w:rPr>
          <w:rFonts w:ascii="Times New Roman" w:hAnsi="Times New Roman"/>
        </w:rPr>
      </w:pPr>
      <w:r>
        <w:rPr>
          <w:rFonts w:ascii="Times New Roman" w:hAnsi="Times New Roman"/>
        </w:rPr>
        <w:t>Zamawiający</w:t>
      </w:r>
      <w:r w:rsidR="00F43407" w:rsidRPr="002B415C">
        <w:rPr>
          <w:rFonts w:ascii="Times New Roman" w:hAnsi="Times New Roman"/>
        </w:rPr>
        <w:t xml:space="preserve"> nie ponosi odpowiedzialności za </w:t>
      </w:r>
      <w:r w:rsidR="002B415C">
        <w:rPr>
          <w:rFonts w:ascii="Times New Roman" w:hAnsi="Times New Roman"/>
        </w:rPr>
        <w:t>przypadkowe otwarcie oferty nie</w:t>
      </w:r>
      <w:r w:rsidR="00F43407" w:rsidRPr="002B415C">
        <w:rPr>
          <w:rFonts w:ascii="Times New Roman" w:hAnsi="Times New Roman"/>
        </w:rPr>
        <w:t xml:space="preserve">zabezpieczonej </w:t>
      </w:r>
      <w:r>
        <w:rPr>
          <w:rFonts w:ascii="Times New Roman" w:hAnsi="Times New Roman"/>
        </w:rPr>
        <w:br/>
      </w:r>
      <w:r w:rsidR="00F43407" w:rsidRPr="002B415C">
        <w:rPr>
          <w:rFonts w:ascii="Times New Roman" w:hAnsi="Times New Roman"/>
        </w:rPr>
        <w:t>w powyższy sposób.</w:t>
      </w:r>
    </w:p>
    <w:p w:rsidR="00F43407" w:rsidRPr="002B415C" w:rsidRDefault="00807E85" w:rsidP="002B415C">
      <w:pPr>
        <w:pStyle w:val="Akapitzlist"/>
        <w:numPr>
          <w:ilvl w:val="0"/>
          <w:numId w:val="20"/>
        </w:numPr>
        <w:spacing w:after="0" w:line="276" w:lineRule="auto"/>
        <w:ind w:left="284" w:hanging="284"/>
        <w:jc w:val="both"/>
        <w:rPr>
          <w:rFonts w:ascii="Times New Roman" w:hAnsi="Times New Roman"/>
        </w:rPr>
      </w:pPr>
      <w:r>
        <w:rPr>
          <w:rFonts w:ascii="Times New Roman" w:hAnsi="Times New Roman"/>
        </w:rPr>
        <w:t>Wykonawca</w:t>
      </w:r>
      <w:r w:rsidR="00F43407" w:rsidRPr="002B415C">
        <w:rPr>
          <w:rFonts w:ascii="Times New Roman" w:hAnsi="Times New Roman"/>
        </w:rPr>
        <w:t xml:space="preserve"> ponosi koszty związane z przygotowaniem i złożeniem oferty. </w:t>
      </w:r>
    </w:p>
    <w:p w:rsidR="00F43407" w:rsidRPr="002B415C" w:rsidRDefault="00F43407" w:rsidP="00C742E8">
      <w:pPr>
        <w:pStyle w:val="Akapitzlist"/>
        <w:numPr>
          <w:ilvl w:val="0"/>
          <w:numId w:val="20"/>
        </w:numPr>
        <w:spacing w:after="0" w:line="276" w:lineRule="auto"/>
        <w:ind w:left="426" w:hanging="426"/>
        <w:jc w:val="both"/>
        <w:rPr>
          <w:rFonts w:ascii="Times New Roman" w:hAnsi="Times New Roman"/>
        </w:rPr>
      </w:pPr>
      <w:r w:rsidRPr="002B415C">
        <w:rPr>
          <w:rFonts w:ascii="Times New Roman" w:hAnsi="Times New Roman"/>
        </w:rPr>
        <w:t xml:space="preserve">Informacje zawarte w ofercie, które stanowią tajemnicę przedsiębiorstwa w rozumieniu ustawy </w:t>
      </w:r>
      <w:r w:rsidR="00C742E8">
        <w:rPr>
          <w:rFonts w:ascii="Times New Roman" w:hAnsi="Times New Roman"/>
        </w:rPr>
        <w:br/>
      </w:r>
      <w:r w:rsidRPr="002B415C">
        <w:rPr>
          <w:rFonts w:ascii="Times New Roman" w:hAnsi="Times New Roman"/>
        </w:rPr>
        <w:t>z dnia 16 kwietnia 1993 r. o zwalczaniu nieuczciwej konkurencji (</w:t>
      </w:r>
      <w:r w:rsidR="00A278EA" w:rsidRPr="002B415C">
        <w:rPr>
          <w:rFonts w:ascii="Times New Roman" w:hAnsi="Times New Roman"/>
        </w:rPr>
        <w:t>tekst jednolity Dz. U. z 2018 r., poz. 419</w:t>
      </w:r>
      <w:r w:rsidRPr="002B415C">
        <w:rPr>
          <w:rFonts w:ascii="Times New Roman" w:hAnsi="Times New Roman"/>
        </w:rPr>
        <w:t xml:space="preserve">), </w:t>
      </w:r>
      <w:proofErr w:type="gramStart"/>
      <w:r w:rsidRPr="002B415C">
        <w:rPr>
          <w:rFonts w:ascii="Times New Roman" w:hAnsi="Times New Roman"/>
        </w:rPr>
        <w:t>co do których</w:t>
      </w:r>
      <w:proofErr w:type="gramEnd"/>
      <w:r w:rsidRPr="002B415C">
        <w:rPr>
          <w:rFonts w:ascii="Times New Roman" w:hAnsi="Times New Roman"/>
        </w:rPr>
        <w:t xml:space="preserve"> </w:t>
      </w:r>
      <w:r w:rsidR="00807E85">
        <w:rPr>
          <w:rFonts w:ascii="Times New Roman" w:hAnsi="Times New Roman"/>
        </w:rPr>
        <w:t>Wykonawca</w:t>
      </w:r>
      <w:r w:rsidRPr="002B415C">
        <w:rPr>
          <w:rFonts w:ascii="Times New Roman" w:hAnsi="Times New Roman"/>
        </w:rPr>
        <w:t xml:space="preserve"> zastrzegł – nie później niż w terminie składania ofert – </w:t>
      </w:r>
      <w:r w:rsidR="00C742E8">
        <w:rPr>
          <w:rFonts w:ascii="Times New Roman" w:hAnsi="Times New Roman"/>
        </w:rPr>
        <w:br/>
      </w:r>
      <w:r w:rsidRPr="002B415C">
        <w:rPr>
          <w:rFonts w:ascii="Times New Roman" w:hAnsi="Times New Roman"/>
        </w:rPr>
        <w:t xml:space="preserve">że nie mogą być udostępnione, muszą być oznaczone klauzulą „Tajemnica przedsiębiorstwa”. </w:t>
      </w:r>
      <w:r w:rsidR="00807E85">
        <w:rPr>
          <w:rFonts w:ascii="Times New Roman" w:hAnsi="Times New Roman"/>
        </w:rPr>
        <w:t>Wykonawca</w:t>
      </w:r>
      <w:r w:rsidRPr="002B415C">
        <w:rPr>
          <w:rFonts w:ascii="Times New Roman" w:hAnsi="Times New Roman"/>
        </w:rPr>
        <w:t xml:space="preserve"> w przypadku zastrzeżenia określonych części </w:t>
      </w:r>
      <w:proofErr w:type="gramStart"/>
      <w:r w:rsidRPr="002B415C">
        <w:rPr>
          <w:rFonts w:ascii="Times New Roman" w:hAnsi="Times New Roman"/>
        </w:rPr>
        <w:t>oferty jako</w:t>
      </w:r>
      <w:proofErr w:type="gramEnd"/>
      <w:r w:rsidRPr="002B415C">
        <w:rPr>
          <w:rFonts w:ascii="Times New Roman" w:hAnsi="Times New Roman"/>
        </w:rPr>
        <w:t xml:space="preserve"> tajemnicę przedsiębiorstwa, zobowiązany jest wykazać skuteczność takiego zastrzeżenia w oparciu </w:t>
      </w:r>
      <w:r w:rsidR="00C742E8">
        <w:rPr>
          <w:rFonts w:ascii="Times New Roman" w:hAnsi="Times New Roman"/>
        </w:rPr>
        <w:br/>
      </w:r>
      <w:r w:rsidRPr="002B415C">
        <w:rPr>
          <w:rFonts w:ascii="Times New Roman" w:hAnsi="Times New Roman"/>
        </w:rPr>
        <w:t>o przepisy art. 11 ust. 4 ustawy z dnia 16 kwietnia 1993 r. o zwalczaniu nieuczciwej konkurencji (</w:t>
      </w:r>
      <w:r w:rsidR="00A278EA" w:rsidRPr="002B415C">
        <w:rPr>
          <w:rFonts w:ascii="Times New Roman" w:hAnsi="Times New Roman"/>
        </w:rPr>
        <w:t>tekst jednolity Dz. U. z 2018 r., poz</w:t>
      </w:r>
      <w:proofErr w:type="gramStart"/>
      <w:r w:rsidR="00CE7D04">
        <w:rPr>
          <w:rFonts w:ascii="Times New Roman" w:hAnsi="Times New Roman"/>
        </w:rPr>
        <w:t>. 419)</w:t>
      </w:r>
      <w:r w:rsidR="00CE7D04" w:rsidRPr="002B415C">
        <w:rPr>
          <w:rFonts w:ascii="Times New Roman" w:hAnsi="Times New Roman"/>
        </w:rPr>
        <w:t>. Wykonawca</w:t>
      </w:r>
      <w:proofErr w:type="gramEnd"/>
      <w:r w:rsidRPr="002B415C">
        <w:rPr>
          <w:rFonts w:ascii="Times New Roman" w:hAnsi="Times New Roman"/>
        </w:rPr>
        <w:t xml:space="preserve"> nie może zastrzec informacji, dotyczących nazwy (firmy) oraz adresu </w:t>
      </w:r>
      <w:r w:rsidR="00C742E8">
        <w:rPr>
          <w:rFonts w:ascii="Times New Roman" w:hAnsi="Times New Roman"/>
        </w:rPr>
        <w:t>Wykonawcy</w:t>
      </w:r>
      <w:r w:rsidRPr="002B415C">
        <w:rPr>
          <w:rFonts w:ascii="Times New Roman" w:hAnsi="Times New Roman"/>
        </w:rPr>
        <w:t>,</w:t>
      </w:r>
      <w:r w:rsidR="00A278EA" w:rsidRPr="002B415C">
        <w:rPr>
          <w:rFonts w:ascii="Times New Roman" w:hAnsi="Times New Roman"/>
        </w:rPr>
        <w:t xml:space="preserve"> </w:t>
      </w:r>
      <w:r w:rsidRPr="002B415C">
        <w:rPr>
          <w:rFonts w:ascii="Times New Roman" w:hAnsi="Times New Roman"/>
        </w:rPr>
        <w:t>a także informacji dotyczącej ceny oferty, terminu wykonania zamówienia, okresu gwarancji</w:t>
      </w:r>
      <w:r w:rsidR="00A278EA" w:rsidRPr="002B415C">
        <w:rPr>
          <w:rFonts w:ascii="Times New Roman" w:hAnsi="Times New Roman"/>
        </w:rPr>
        <w:t xml:space="preserve"> </w:t>
      </w:r>
      <w:r w:rsidRPr="002B415C">
        <w:rPr>
          <w:rFonts w:ascii="Times New Roman" w:hAnsi="Times New Roman"/>
        </w:rPr>
        <w:t>i warunków płatności zawartych w ofercie.</w:t>
      </w:r>
    </w:p>
    <w:p w:rsidR="00F43407" w:rsidRPr="002B415C" w:rsidRDefault="002B415C" w:rsidP="002B415C">
      <w:pPr>
        <w:spacing w:after="0"/>
        <w:jc w:val="both"/>
        <w:rPr>
          <w:rFonts w:ascii="Times New Roman" w:hAnsi="Times New Roman"/>
        </w:rPr>
      </w:pPr>
      <w:r>
        <w:rPr>
          <w:rFonts w:ascii="Times New Roman" w:hAnsi="Times New Roman"/>
        </w:rPr>
        <w:t xml:space="preserve"> </w:t>
      </w:r>
    </w:p>
    <w:p w:rsidR="00F43407" w:rsidRPr="002B415C" w:rsidRDefault="00F43407" w:rsidP="002B415C">
      <w:pPr>
        <w:spacing w:after="0"/>
        <w:jc w:val="center"/>
        <w:rPr>
          <w:rFonts w:ascii="Times New Roman" w:hAnsi="Times New Roman"/>
          <w:b/>
          <w:bCs/>
        </w:rPr>
      </w:pPr>
      <w:r w:rsidRPr="002B415C">
        <w:rPr>
          <w:rFonts w:ascii="Times New Roman" w:hAnsi="Times New Roman"/>
          <w:b/>
          <w:bCs/>
        </w:rPr>
        <w:t xml:space="preserve">§ 3. </w:t>
      </w:r>
      <w:r w:rsidR="00C742E8">
        <w:rPr>
          <w:rFonts w:ascii="Times New Roman" w:hAnsi="Times New Roman"/>
          <w:b/>
          <w:bCs/>
        </w:rPr>
        <w:t>Wykonawcy</w:t>
      </w:r>
      <w:r w:rsidRPr="002B415C">
        <w:rPr>
          <w:rFonts w:ascii="Times New Roman" w:hAnsi="Times New Roman"/>
          <w:b/>
          <w:bCs/>
        </w:rPr>
        <w:t xml:space="preserve"> występujący wspólnie.</w:t>
      </w:r>
    </w:p>
    <w:p w:rsidR="00F43407" w:rsidRPr="002B415C" w:rsidRDefault="00C742E8" w:rsidP="002B415C">
      <w:pPr>
        <w:numPr>
          <w:ilvl w:val="1"/>
          <w:numId w:val="21"/>
        </w:numPr>
        <w:spacing w:after="0"/>
        <w:ind w:left="284" w:hanging="284"/>
        <w:jc w:val="both"/>
        <w:rPr>
          <w:rFonts w:ascii="Times New Roman" w:hAnsi="Times New Roman"/>
        </w:rPr>
      </w:pPr>
      <w:r>
        <w:rPr>
          <w:rFonts w:ascii="Times New Roman" w:hAnsi="Times New Roman"/>
        </w:rPr>
        <w:t>Wykonawcy</w:t>
      </w:r>
      <w:r w:rsidR="00F43407" w:rsidRPr="002B415C">
        <w:rPr>
          <w:rFonts w:ascii="Times New Roman" w:hAnsi="Times New Roman"/>
        </w:rPr>
        <w:t xml:space="preserve"> mogą wspólnie ubiegać się o udzielenie zamówienia.</w:t>
      </w:r>
    </w:p>
    <w:p w:rsidR="00F43407" w:rsidRPr="002B415C" w:rsidRDefault="00C742E8" w:rsidP="002B415C">
      <w:pPr>
        <w:numPr>
          <w:ilvl w:val="1"/>
          <w:numId w:val="21"/>
        </w:numPr>
        <w:spacing w:after="0"/>
        <w:ind w:left="284" w:hanging="284"/>
        <w:jc w:val="both"/>
        <w:rPr>
          <w:rFonts w:ascii="Times New Roman" w:hAnsi="Times New Roman"/>
        </w:rPr>
      </w:pPr>
      <w:r>
        <w:rPr>
          <w:rFonts w:ascii="Times New Roman" w:hAnsi="Times New Roman"/>
        </w:rPr>
        <w:t>Wykonawcy</w:t>
      </w:r>
      <w:r w:rsidR="00F43407" w:rsidRPr="002B415C">
        <w:rPr>
          <w:rFonts w:ascii="Times New Roman" w:hAnsi="Times New Roman"/>
        </w:rPr>
        <w:t xml:space="preserve"> występujący wspólnie ustanawiają pełnom</w:t>
      </w:r>
      <w:r w:rsidR="009F1853" w:rsidRPr="002B415C">
        <w:rPr>
          <w:rFonts w:ascii="Times New Roman" w:hAnsi="Times New Roman"/>
        </w:rPr>
        <w:t>ocnika do reprezentowania ich</w:t>
      </w:r>
      <w:r w:rsidR="002B415C">
        <w:rPr>
          <w:rFonts w:ascii="Times New Roman" w:hAnsi="Times New Roman"/>
        </w:rPr>
        <w:t xml:space="preserve"> </w:t>
      </w:r>
      <w:r>
        <w:rPr>
          <w:rFonts w:ascii="Times New Roman" w:hAnsi="Times New Roman"/>
        </w:rPr>
        <w:br/>
      </w:r>
      <w:r w:rsidR="00F43407" w:rsidRPr="002B415C">
        <w:rPr>
          <w:rFonts w:ascii="Times New Roman" w:hAnsi="Times New Roman"/>
        </w:rPr>
        <w:t xml:space="preserve">w postępowaniu o udzielenie zamówienia albo reprezentowania </w:t>
      </w:r>
      <w:r w:rsidR="002B415C">
        <w:rPr>
          <w:rFonts w:ascii="Times New Roman" w:hAnsi="Times New Roman"/>
        </w:rPr>
        <w:t xml:space="preserve">w postępowaniu i zawarcia umowy </w:t>
      </w:r>
      <w:r w:rsidR="00F43407" w:rsidRPr="002B415C">
        <w:rPr>
          <w:rFonts w:ascii="Times New Roman" w:hAnsi="Times New Roman"/>
        </w:rPr>
        <w:t>w sprawie zamówienia publicznego.</w:t>
      </w:r>
    </w:p>
    <w:p w:rsidR="00F43407" w:rsidRPr="002B415C" w:rsidRDefault="00C742E8" w:rsidP="002B415C">
      <w:pPr>
        <w:numPr>
          <w:ilvl w:val="1"/>
          <w:numId w:val="21"/>
        </w:numPr>
        <w:spacing w:after="0"/>
        <w:ind w:left="284" w:hanging="284"/>
        <w:jc w:val="both"/>
        <w:rPr>
          <w:rFonts w:ascii="Times New Roman" w:hAnsi="Times New Roman"/>
        </w:rPr>
      </w:pPr>
      <w:r>
        <w:rPr>
          <w:rFonts w:ascii="Times New Roman" w:hAnsi="Times New Roman"/>
        </w:rPr>
        <w:t>Wykonawcy</w:t>
      </w:r>
      <w:r w:rsidR="00F43407" w:rsidRPr="002B415C">
        <w:rPr>
          <w:rFonts w:ascii="Times New Roman" w:hAnsi="Times New Roman"/>
        </w:rPr>
        <w:t>, o których mowa w ust. 1, ponoszą solidarną odpowiedzialność za wykonanie umowy i wniesienie zabezpieczenia należytego wykonania umowy.</w:t>
      </w: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center"/>
        <w:rPr>
          <w:rFonts w:ascii="Times New Roman" w:hAnsi="Times New Roman"/>
          <w:b/>
          <w:bCs/>
        </w:rPr>
      </w:pPr>
      <w:r w:rsidRPr="002B415C">
        <w:rPr>
          <w:rFonts w:ascii="Times New Roman" w:hAnsi="Times New Roman"/>
          <w:b/>
          <w:bCs/>
        </w:rPr>
        <w:t>§</w:t>
      </w:r>
      <w:r w:rsidR="002B415C">
        <w:rPr>
          <w:rFonts w:ascii="Times New Roman" w:hAnsi="Times New Roman"/>
          <w:b/>
          <w:bCs/>
        </w:rPr>
        <w:t xml:space="preserve"> </w:t>
      </w:r>
      <w:r w:rsidRPr="002B415C">
        <w:rPr>
          <w:rFonts w:ascii="Times New Roman" w:hAnsi="Times New Roman"/>
          <w:b/>
          <w:bCs/>
        </w:rPr>
        <w:t>4. Warunki udziału w postępowaniu i sposób oce</w:t>
      </w:r>
      <w:r w:rsidR="009F1853" w:rsidRPr="002B415C">
        <w:rPr>
          <w:rFonts w:ascii="Times New Roman" w:hAnsi="Times New Roman"/>
          <w:b/>
          <w:bCs/>
        </w:rPr>
        <w:t xml:space="preserve">ny ich spełniania, </w:t>
      </w:r>
      <w:r w:rsidR="00E518C5">
        <w:rPr>
          <w:rFonts w:ascii="Times New Roman" w:hAnsi="Times New Roman"/>
          <w:b/>
          <w:bCs/>
        </w:rPr>
        <w:br/>
      </w:r>
      <w:r w:rsidR="009F1853" w:rsidRPr="002B415C">
        <w:rPr>
          <w:rFonts w:ascii="Times New Roman" w:hAnsi="Times New Roman"/>
          <w:b/>
          <w:bCs/>
        </w:rPr>
        <w:t xml:space="preserve">wykluczenie </w:t>
      </w:r>
      <w:r w:rsidRPr="002B415C">
        <w:rPr>
          <w:rFonts w:ascii="Times New Roman" w:hAnsi="Times New Roman"/>
          <w:b/>
          <w:bCs/>
        </w:rPr>
        <w:t>z postępowania.</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bCs/>
        </w:rPr>
        <w:t xml:space="preserve">1. O udzielenie zamówienia mogą ubiegać się </w:t>
      </w:r>
      <w:r w:rsidR="00C742E8">
        <w:rPr>
          <w:rFonts w:ascii="Times New Roman" w:hAnsi="Times New Roman"/>
          <w:bCs/>
        </w:rPr>
        <w:t>Wykonawcy</w:t>
      </w:r>
      <w:r w:rsidRPr="002B415C">
        <w:rPr>
          <w:rFonts w:ascii="Times New Roman" w:hAnsi="Times New Roman"/>
          <w:bCs/>
        </w:rPr>
        <w:t>, którzy:</w:t>
      </w:r>
    </w:p>
    <w:p w:rsidR="00F43407" w:rsidRPr="002B415C" w:rsidRDefault="00F43407" w:rsidP="00657E1A">
      <w:pPr>
        <w:spacing w:after="0"/>
        <w:ind w:left="567" w:hanging="283"/>
        <w:jc w:val="both"/>
        <w:rPr>
          <w:rFonts w:ascii="Times New Roman" w:hAnsi="Times New Roman"/>
          <w:bCs/>
        </w:rPr>
      </w:pPr>
      <w:r w:rsidRPr="002B415C">
        <w:rPr>
          <w:rFonts w:ascii="Times New Roman" w:hAnsi="Times New Roman"/>
          <w:bCs/>
        </w:rPr>
        <w:t>1) nie podlegają wykluczeniu z postępowania na podstawie art. 24 ust. 1 ustawy;</w:t>
      </w:r>
    </w:p>
    <w:p w:rsidR="00F43407" w:rsidRPr="002B415C" w:rsidRDefault="00F43407" w:rsidP="00657E1A">
      <w:pPr>
        <w:spacing w:after="0"/>
        <w:ind w:left="567" w:hanging="283"/>
        <w:jc w:val="both"/>
        <w:rPr>
          <w:rFonts w:ascii="Times New Roman" w:hAnsi="Times New Roman"/>
        </w:rPr>
      </w:pPr>
      <w:r w:rsidRPr="002B415C">
        <w:rPr>
          <w:rFonts w:ascii="Times New Roman" w:hAnsi="Times New Roman"/>
          <w:bCs/>
        </w:rPr>
        <w:t xml:space="preserve">2) spełniają warunki udziału w postępowaniu, określone przez </w:t>
      </w:r>
      <w:r w:rsidR="00657E1A">
        <w:rPr>
          <w:rFonts w:ascii="Times New Roman" w:hAnsi="Times New Roman"/>
          <w:bCs/>
        </w:rPr>
        <w:t>Z</w:t>
      </w:r>
      <w:r w:rsidRPr="002B415C">
        <w:rPr>
          <w:rFonts w:ascii="Times New Roman" w:hAnsi="Times New Roman"/>
          <w:bCs/>
        </w:rPr>
        <w:t>amawiającego w ust. 2 poniżej</w:t>
      </w:r>
      <w:r w:rsidRPr="002B415C">
        <w:rPr>
          <w:rFonts w:ascii="Times New Roman" w:hAnsi="Times New Roman"/>
        </w:rPr>
        <w:t>.</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2. </w:t>
      </w:r>
      <w:r w:rsidR="00C742E8">
        <w:rPr>
          <w:rFonts w:ascii="Times New Roman" w:hAnsi="Times New Roman"/>
        </w:rPr>
        <w:t>Zamawiający</w:t>
      </w:r>
      <w:r w:rsidRPr="002B415C">
        <w:rPr>
          <w:rFonts w:ascii="Times New Roman" w:hAnsi="Times New Roman"/>
        </w:rPr>
        <w:t xml:space="preserve"> określa następujące minimalne w</w:t>
      </w:r>
      <w:r w:rsidRPr="002B415C">
        <w:rPr>
          <w:rFonts w:ascii="Times New Roman" w:hAnsi="Times New Roman"/>
          <w:bCs/>
        </w:rPr>
        <w:t>arunki udziału w postępowaniu</w:t>
      </w:r>
      <w:r w:rsidRPr="002B415C">
        <w:rPr>
          <w:rFonts w:ascii="Times New Roman" w:hAnsi="Times New Roman"/>
        </w:rPr>
        <w:t>:</w:t>
      </w:r>
    </w:p>
    <w:p w:rsidR="001102D9" w:rsidRPr="002B415C" w:rsidRDefault="00F43407" w:rsidP="00657E1A">
      <w:pPr>
        <w:spacing w:after="0"/>
        <w:ind w:left="567" w:hanging="283"/>
        <w:jc w:val="both"/>
        <w:rPr>
          <w:rFonts w:ascii="Times New Roman" w:hAnsi="Times New Roman"/>
        </w:rPr>
      </w:pPr>
      <w:r w:rsidRPr="002B415C">
        <w:rPr>
          <w:rFonts w:ascii="Times New Roman" w:hAnsi="Times New Roman"/>
        </w:rPr>
        <w:t xml:space="preserve">1) </w:t>
      </w:r>
      <w:r w:rsidR="00807E85">
        <w:rPr>
          <w:rFonts w:ascii="Times New Roman" w:hAnsi="Times New Roman"/>
        </w:rPr>
        <w:t>Wykonawca</w:t>
      </w:r>
      <w:r w:rsidRPr="002B415C">
        <w:rPr>
          <w:rFonts w:ascii="Times New Roman" w:hAnsi="Times New Roman"/>
        </w:rPr>
        <w:t xml:space="preserve"> w okresie ostatnich 5 lat, przed upływem terminu składania ofert, a jeżeli okres prowadzenia działalności jest krótszy – w tym okresie, wykonał </w:t>
      </w:r>
      <w:proofErr w:type="gramStart"/>
      <w:r w:rsidR="005051CE" w:rsidRPr="002B415C">
        <w:rPr>
          <w:rFonts w:ascii="Times New Roman" w:hAnsi="Times New Roman"/>
        </w:rPr>
        <w:t xml:space="preserve">należycie </w:t>
      </w:r>
      <w:r w:rsidRPr="002B415C">
        <w:rPr>
          <w:rFonts w:ascii="Times New Roman" w:hAnsi="Times New Roman"/>
        </w:rPr>
        <w:t>co</w:t>
      </w:r>
      <w:proofErr w:type="gramEnd"/>
      <w:r w:rsidRPr="002B415C">
        <w:rPr>
          <w:rFonts w:ascii="Times New Roman" w:hAnsi="Times New Roman"/>
        </w:rPr>
        <w:t xml:space="preserve"> najmniej </w:t>
      </w:r>
      <w:r w:rsidR="00757564" w:rsidRPr="002B415C">
        <w:rPr>
          <w:rFonts w:ascii="Times New Roman" w:hAnsi="Times New Roman"/>
        </w:rPr>
        <w:t>jedn</w:t>
      </w:r>
      <w:r w:rsidR="005051CE" w:rsidRPr="002B415C">
        <w:rPr>
          <w:rFonts w:ascii="Times New Roman" w:hAnsi="Times New Roman"/>
        </w:rPr>
        <w:t>ą robotę budowlaną</w:t>
      </w:r>
      <w:r w:rsidR="0001183D" w:rsidRPr="002B415C">
        <w:rPr>
          <w:rFonts w:ascii="Times New Roman" w:hAnsi="Times New Roman"/>
        </w:rPr>
        <w:t>, podobną do objętej przedmiotem zamówienia,</w:t>
      </w:r>
      <w:r w:rsidR="005051CE" w:rsidRPr="002B415C">
        <w:rPr>
          <w:rFonts w:ascii="Times New Roman" w:hAnsi="Times New Roman"/>
        </w:rPr>
        <w:t xml:space="preserve"> związaną z </w:t>
      </w:r>
      <w:r w:rsidRPr="002B415C">
        <w:rPr>
          <w:rFonts w:ascii="Times New Roman" w:hAnsi="Times New Roman"/>
        </w:rPr>
        <w:t>budow</w:t>
      </w:r>
      <w:r w:rsidR="005051CE" w:rsidRPr="002B415C">
        <w:rPr>
          <w:rFonts w:ascii="Times New Roman" w:hAnsi="Times New Roman"/>
        </w:rPr>
        <w:t>ą</w:t>
      </w:r>
      <w:r w:rsidRPr="002B415C">
        <w:rPr>
          <w:rFonts w:ascii="Times New Roman" w:hAnsi="Times New Roman"/>
        </w:rPr>
        <w:t>, rozbudow</w:t>
      </w:r>
      <w:r w:rsidR="005051CE" w:rsidRPr="002B415C">
        <w:rPr>
          <w:rFonts w:ascii="Times New Roman" w:hAnsi="Times New Roman"/>
        </w:rPr>
        <w:t>ą</w:t>
      </w:r>
      <w:r w:rsidRPr="002B415C">
        <w:rPr>
          <w:rFonts w:ascii="Times New Roman" w:hAnsi="Times New Roman"/>
        </w:rPr>
        <w:t xml:space="preserve"> l</w:t>
      </w:r>
      <w:r w:rsidR="001102D9" w:rsidRPr="002B415C">
        <w:rPr>
          <w:rFonts w:ascii="Times New Roman" w:hAnsi="Times New Roman"/>
        </w:rPr>
        <w:t>ub przebudow</w:t>
      </w:r>
      <w:r w:rsidR="005051CE" w:rsidRPr="002B415C">
        <w:rPr>
          <w:rFonts w:ascii="Times New Roman" w:hAnsi="Times New Roman"/>
        </w:rPr>
        <w:t>ą</w:t>
      </w:r>
      <w:r w:rsidR="001102D9" w:rsidRPr="002B415C">
        <w:rPr>
          <w:rFonts w:ascii="Times New Roman" w:hAnsi="Times New Roman"/>
        </w:rPr>
        <w:t xml:space="preserve"> drogi</w:t>
      </w:r>
      <w:r w:rsidR="005051CE" w:rsidRPr="002B415C">
        <w:rPr>
          <w:rFonts w:ascii="Times New Roman" w:hAnsi="Times New Roman"/>
        </w:rPr>
        <w:t xml:space="preserve"> o nawierzchni </w:t>
      </w:r>
      <w:r w:rsidR="00F71127" w:rsidRPr="002B415C">
        <w:rPr>
          <w:rFonts w:ascii="Times New Roman" w:hAnsi="Times New Roman"/>
        </w:rPr>
        <w:t xml:space="preserve">z płyt drogowych ażurowych typu </w:t>
      </w:r>
      <w:r w:rsidR="00DA64EB" w:rsidRPr="002B415C">
        <w:rPr>
          <w:rFonts w:ascii="Times New Roman" w:hAnsi="Times New Roman"/>
        </w:rPr>
        <w:t>I</w:t>
      </w:r>
      <w:r w:rsidR="00F71127" w:rsidRPr="002B415C">
        <w:rPr>
          <w:rFonts w:ascii="Times New Roman" w:hAnsi="Times New Roman"/>
        </w:rPr>
        <w:t>OMB</w:t>
      </w:r>
      <w:r w:rsidR="000C4934">
        <w:rPr>
          <w:rFonts w:ascii="Times New Roman" w:hAnsi="Times New Roman"/>
        </w:rPr>
        <w:t>.</w:t>
      </w:r>
    </w:p>
    <w:p w:rsidR="00F43407" w:rsidRPr="002B415C" w:rsidRDefault="00F43407" w:rsidP="00CE7D04">
      <w:pPr>
        <w:spacing w:after="0"/>
        <w:ind w:left="567" w:hanging="283"/>
        <w:jc w:val="both"/>
        <w:rPr>
          <w:rFonts w:ascii="Times New Roman" w:hAnsi="Times New Roman"/>
        </w:rPr>
      </w:pPr>
      <w:r w:rsidRPr="002B415C">
        <w:rPr>
          <w:rFonts w:ascii="Times New Roman" w:hAnsi="Times New Roman"/>
        </w:rPr>
        <w:t xml:space="preserve">2) </w:t>
      </w:r>
      <w:r w:rsidR="00807E85">
        <w:rPr>
          <w:rFonts w:ascii="Times New Roman" w:hAnsi="Times New Roman"/>
        </w:rPr>
        <w:t>Wykonawca</w:t>
      </w:r>
      <w:r w:rsidRPr="002B415C">
        <w:rPr>
          <w:rFonts w:ascii="Times New Roman" w:hAnsi="Times New Roman"/>
        </w:rPr>
        <w:t xml:space="preserve"> skieruje do realizacji zamówienia</w:t>
      </w:r>
      <w:r w:rsidR="00CE7D04">
        <w:rPr>
          <w:rFonts w:ascii="Times New Roman" w:hAnsi="Times New Roman"/>
        </w:rPr>
        <w:t xml:space="preserve"> </w:t>
      </w:r>
      <w:r w:rsidRPr="002B415C">
        <w:rPr>
          <w:rFonts w:ascii="Times New Roman" w:hAnsi="Times New Roman"/>
        </w:rPr>
        <w:t xml:space="preserve">kierownika </w:t>
      </w:r>
      <w:r w:rsidR="00F71127" w:rsidRPr="002B415C">
        <w:rPr>
          <w:rFonts w:ascii="Times New Roman" w:hAnsi="Times New Roman"/>
        </w:rPr>
        <w:t>robót</w:t>
      </w:r>
      <w:r w:rsidR="00657E1A">
        <w:rPr>
          <w:rFonts w:ascii="Times New Roman" w:hAnsi="Times New Roman"/>
        </w:rPr>
        <w:t xml:space="preserve">, </w:t>
      </w:r>
      <w:r w:rsidRPr="002B415C">
        <w:rPr>
          <w:rFonts w:ascii="Times New Roman" w:hAnsi="Times New Roman"/>
        </w:rPr>
        <w:t>posiadającego uprawnienia do kierowania robotami budo</w:t>
      </w:r>
      <w:r w:rsidR="001102D9" w:rsidRPr="002B415C">
        <w:rPr>
          <w:rFonts w:ascii="Times New Roman" w:hAnsi="Times New Roman"/>
        </w:rPr>
        <w:t>wlanymi w specjalności drogowej.</w:t>
      </w:r>
    </w:p>
    <w:p w:rsidR="00F43407" w:rsidRPr="002B415C" w:rsidRDefault="00C742E8" w:rsidP="00657E1A">
      <w:pPr>
        <w:spacing w:after="0"/>
        <w:ind w:left="851"/>
        <w:jc w:val="both"/>
        <w:rPr>
          <w:rFonts w:ascii="Times New Roman" w:hAnsi="Times New Roman"/>
        </w:rPr>
      </w:pPr>
      <w:r>
        <w:rPr>
          <w:rFonts w:ascii="Times New Roman" w:hAnsi="Times New Roman"/>
        </w:rPr>
        <w:t>Zamawiający</w:t>
      </w:r>
      <w:r w:rsidR="00F43407" w:rsidRPr="002B415C">
        <w:rPr>
          <w:rFonts w:ascii="Times New Roman" w:hAnsi="Times New Roman"/>
          <w:bCs/>
        </w:rPr>
        <w:t xml:space="preserve"> uznaje uprawnienia budowlane w w/w zakresie uzyskane </w:t>
      </w:r>
      <w:r w:rsidR="00F43407" w:rsidRPr="002B415C">
        <w:rPr>
          <w:rFonts w:ascii="Times New Roman" w:hAnsi="Times New Roman"/>
        </w:rPr>
        <w:t xml:space="preserve">przed dniem wejścia w życie ustawy </w:t>
      </w:r>
      <w:r w:rsidR="00F43407" w:rsidRPr="002B415C">
        <w:rPr>
          <w:rFonts w:ascii="Times New Roman" w:hAnsi="Times New Roman"/>
          <w:bCs/>
        </w:rPr>
        <w:t>z dnia 7 lipca 1994 r. Prawo budowlane, z</w:t>
      </w:r>
      <w:r w:rsidR="00F43407" w:rsidRPr="002B415C">
        <w:rPr>
          <w:rFonts w:ascii="Times New Roman" w:hAnsi="Times New Roman"/>
        </w:rPr>
        <w:t>godnie z a</w:t>
      </w:r>
      <w:r w:rsidR="00F43407" w:rsidRPr="002B415C">
        <w:rPr>
          <w:rFonts w:ascii="Times New Roman" w:hAnsi="Times New Roman"/>
          <w:bCs/>
        </w:rPr>
        <w:t>rt. 104 tejże ustawy</w:t>
      </w:r>
      <w:r w:rsidR="00F43407" w:rsidRPr="002B415C">
        <w:rPr>
          <w:rFonts w:ascii="Times New Roman" w:hAnsi="Times New Roman"/>
        </w:rPr>
        <w:t>.</w:t>
      </w:r>
      <w:r w:rsidR="00657E1A">
        <w:rPr>
          <w:rFonts w:ascii="Times New Roman" w:hAnsi="Times New Roman"/>
        </w:rPr>
        <w:t xml:space="preserve"> </w:t>
      </w:r>
      <w:r w:rsidR="00F43407" w:rsidRPr="002B415C">
        <w:rPr>
          <w:rFonts w:ascii="Times New Roman" w:hAnsi="Times New Roman"/>
        </w:rPr>
        <w:t>W</w:t>
      </w:r>
      <w:r w:rsidR="00657E1A">
        <w:rPr>
          <w:rFonts w:ascii="Times New Roman" w:hAnsi="Times New Roman"/>
        </w:rPr>
        <w:t> </w:t>
      </w:r>
      <w:r w:rsidR="00F43407" w:rsidRPr="002B415C">
        <w:rPr>
          <w:rFonts w:ascii="Times New Roman" w:hAnsi="Times New Roman"/>
        </w:rPr>
        <w:t xml:space="preserve">przypadku osób będących obywatelami państw członkowskich, które nabyły kwalifikacje zawodowe do wykonywania działalności w budownictwie, równoznacznej z wykonywaniem samodzielnych funkcji technicznych w budownictwie na terytorium Rzeczypospolitej Polskiej, zamiast uprawnień określonych w pkt. 2, wystarczające jest posiadanie odpowiedniej decyzji o uznaniu kwalifikacji zawodowych lub legitymowanie się prawem </w:t>
      </w:r>
      <w:r w:rsidR="00807E85">
        <w:rPr>
          <w:rFonts w:ascii="Times New Roman" w:hAnsi="Times New Roman"/>
        </w:rPr>
        <w:br/>
      </w:r>
      <w:r w:rsidR="00F43407" w:rsidRPr="002B415C">
        <w:rPr>
          <w:rFonts w:ascii="Times New Roman" w:hAnsi="Times New Roman"/>
        </w:rPr>
        <w:t xml:space="preserve">do świadczenia usług transgranicznych. Przed podpisaniem umowy osoby te winny spełniać wymogi odnośnie wykonywania samodzielnych funkcji technicznych w budownictwie </w:t>
      </w:r>
      <w:r w:rsidR="007262DC">
        <w:rPr>
          <w:rFonts w:ascii="Times New Roman" w:hAnsi="Times New Roman"/>
        </w:rPr>
        <w:br/>
      </w:r>
      <w:r w:rsidR="00F43407" w:rsidRPr="002B415C">
        <w:rPr>
          <w:rFonts w:ascii="Times New Roman" w:hAnsi="Times New Roman"/>
        </w:rPr>
        <w:t xml:space="preserve">na terytorium RP, określone ustawą Prawo budowlane. </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3. W przypadku </w:t>
      </w:r>
      <w:r w:rsidR="00807E85">
        <w:rPr>
          <w:rFonts w:ascii="Times New Roman" w:hAnsi="Times New Roman"/>
        </w:rPr>
        <w:t>Wykonawców</w:t>
      </w:r>
      <w:r w:rsidRPr="002B415C">
        <w:rPr>
          <w:rFonts w:ascii="Times New Roman" w:hAnsi="Times New Roman"/>
        </w:rPr>
        <w:t xml:space="preserve"> występujących wspólnie warunki określone w ust. 2 mogą być spełnione łącznie.</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rPr>
        <w:lastRenderedPageBreak/>
        <w:t xml:space="preserve">4. </w:t>
      </w:r>
      <w:r w:rsidR="00C742E8">
        <w:rPr>
          <w:rFonts w:ascii="Times New Roman" w:hAnsi="Times New Roman"/>
        </w:rPr>
        <w:t>Zamawiający</w:t>
      </w:r>
      <w:r w:rsidRPr="002B415C">
        <w:rPr>
          <w:rFonts w:ascii="Times New Roman" w:hAnsi="Times New Roman"/>
        </w:rPr>
        <w:t xml:space="preserve"> nie przewiduje wykluczenia z postępowania na podstawie art. 24 ust. 5 ustawy.</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5. </w:t>
      </w:r>
      <w:r w:rsidR="00807E85">
        <w:rPr>
          <w:rFonts w:ascii="Times New Roman" w:hAnsi="Times New Roman"/>
          <w:bCs/>
        </w:rPr>
        <w:t>Wykonawca</w:t>
      </w:r>
      <w:r w:rsidRPr="002B415C">
        <w:rPr>
          <w:rFonts w:ascii="Times New Roman" w:hAnsi="Times New Roman"/>
          <w:bCs/>
        </w:rPr>
        <w:t xml:space="preserve"> może w celu potwierdzenia spełniania warunków udziału w postępowaniu, </w:t>
      </w:r>
      <w:r w:rsidR="00807E85">
        <w:rPr>
          <w:rFonts w:ascii="Times New Roman" w:hAnsi="Times New Roman"/>
          <w:bCs/>
        </w:rPr>
        <w:br/>
      </w:r>
      <w:r w:rsidRPr="002B415C">
        <w:rPr>
          <w:rFonts w:ascii="Times New Roman" w:hAnsi="Times New Roman"/>
          <w:bCs/>
        </w:rPr>
        <w:t>w stosownych sytuacjach oraz w odniesieniu do niniejszego zamówienia, lub jego części, polegać na zdolnościach technicznych lub zawodowych innych podmiotów, niezależnie od c</w:t>
      </w:r>
      <w:r w:rsidR="00657E1A">
        <w:rPr>
          <w:rFonts w:ascii="Times New Roman" w:hAnsi="Times New Roman"/>
          <w:bCs/>
        </w:rPr>
        <w:t>harakteru prawnego łączących go</w:t>
      </w:r>
      <w:r w:rsidR="00F71127" w:rsidRPr="002B415C">
        <w:rPr>
          <w:rFonts w:ascii="Times New Roman" w:hAnsi="Times New Roman"/>
          <w:bCs/>
        </w:rPr>
        <w:t xml:space="preserve"> </w:t>
      </w:r>
      <w:r w:rsidRPr="002B415C">
        <w:rPr>
          <w:rFonts w:ascii="Times New Roman" w:hAnsi="Times New Roman"/>
          <w:bCs/>
        </w:rPr>
        <w:t xml:space="preserve">z nim stosunków prawnych. </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bCs/>
        </w:rPr>
        <w:t xml:space="preserve">6. </w:t>
      </w:r>
      <w:r w:rsidR="00807E85">
        <w:rPr>
          <w:rFonts w:ascii="Times New Roman" w:hAnsi="Times New Roman"/>
          <w:bCs/>
        </w:rPr>
        <w:t>Wykonawca</w:t>
      </w:r>
      <w:r w:rsidRPr="002B415C">
        <w:rPr>
          <w:rFonts w:ascii="Times New Roman" w:hAnsi="Times New Roman"/>
          <w:bCs/>
        </w:rPr>
        <w:t xml:space="preserve">, który polega na zdolnościach lub sytuacji innych podmiotów, musi udowodnić </w:t>
      </w:r>
      <w:r w:rsidR="00807E85">
        <w:rPr>
          <w:rFonts w:ascii="Times New Roman" w:hAnsi="Times New Roman"/>
          <w:bCs/>
        </w:rPr>
        <w:t>Z</w:t>
      </w:r>
      <w:r w:rsidRPr="002B415C">
        <w:rPr>
          <w:rFonts w:ascii="Times New Roman" w:hAnsi="Times New Roman"/>
          <w:bCs/>
        </w:rPr>
        <w:t xml:space="preserve">amawiającemu, że realizując zamówienie, będzie dysponował niezbędnymi zasobami tych podmiotów, w szczególności przedstawiając zobowiązanie tych podmiotów do oddania mu </w:t>
      </w:r>
      <w:r w:rsidR="00807E85">
        <w:rPr>
          <w:rFonts w:ascii="Times New Roman" w:hAnsi="Times New Roman"/>
          <w:bCs/>
        </w:rPr>
        <w:br/>
      </w:r>
      <w:r w:rsidRPr="002B415C">
        <w:rPr>
          <w:rFonts w:ascii="Times New Roman" w:hAnsi="Times New Roman"/>
          <w:bCs/>
        </w:rPr>
        <w:t>do dyspozycji niezbędnych zasobów na potrzeby realizacji zamówienia.</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bCs/>
        </w:rPr>
        <w:t xml:space="preserve">7. W odniesieniu do warunków dotyczących kwalifikacji zawodowych i doświadczenia, </w:t>
      </w:r>
      <w:r w:rsidR="00C742E8">
        <w:rPr>
          <w:rFonts w:ascii="Times New Roman" w:hAnsi="Times New Roman"/>
          <w:bCs/>
        </w:rPr>
        <w:t>Wykonawcy</w:t>
      </w:r>
      <w:r w:rsidRPr="002B415C">
        <w:rPr>
          <w:rFonts w:ascii="Times New Roman" w:hAnsi="Times New Roman"/>
          <w:bCs/>
        </w:rPr>
        <w:t xml:space="preserve"> mogą polegać na zdolnościach innych podmiotów, jeśli podmioty te zrealizują roboty budowlane, do </w:t>
      </w:r>
      <w:proofErr w:type="gramStart"/>
      <w:r w:rsidRPr="002B415C">
        <w:rPr>
          <w:rFonts w:ascii="Times New Roman" w:hAnsi="Times New Roman"/>
          <w:bCs/>
        </w:rPr>
        <w:t>realizacji których</w:t>
      </w:r>
      <w:proofErr w:type="gramEnd"/>
      <w:r w:rsidRPr="002B415C">
        <w:rPr>
          <w:rFonts w:ascii="Times New Roman" w:hAnsi="Times New Roman"/>
          <w:bCs/>
        </w:rPr>
        <w:t xml:space="preserve"> te zdolności są wymagane.</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bCs/>
        </w:rPr>
        <w:t xml:space="preserve">8. </w:t>
      </w:r>
      <w:r w:rsidR="00C742E8">
        <w:rPr>
          <w:rFonts w:ascii="Times New Roman" w:hAnsi="Times New Roman"/>
          <w:bCs/>
        </w:rPr>
        <w:t>Zamawiający</w:t>
      </w:r>
      <w:r w:rsidRPr="002B415C">
        <w:rPr>
          <w:rFonts w:ascii="Times New Roman" w:hAnsi="Times New Roman"/>
          <w:bCs/>
        </w:rPr>
        <w:t xml:space="preserve"> oceni, czy udostępniane </w:t>
      </w:r>
      <w:r w:rsidR="00C742E8">
        <w:rPr>
          <w:rFonts w:ascii="Times New Roman" w:hAnsi="Times New Roman"/>
          <w:bCs/>
        </w:rPr>
        <w:t>Wykonawcy</w:t>
      </w:r>
      <w:r w:rsidRPr="002B415C">
        <w:rPr>
          <w:rFonts w:ascii="Times New Roman" w:hAnsi="Times New Roman"/>
          <w:bCs/>
        </w:rPr>
        <w:t xml:space="preserve"> przez inne podmioty zdolności techniczne </w:t>
      </w:r>
      <w:r w:rsidR="00807E85">
        <w:rPr>
          <w:rFonts w:ascii="Times New Roman" w:hAnsi="Times New Roman"/>
          <w:bCs/>
        </w:rPr>
        <w:br/>
      </w:r>
      <w:r w:rsidRPr="002B415C">
        <w:rPr>
          <w:rFonts w:ascii="Times New Roman" w:hAnsi="Times New Roman"/>
          <w:bCs/>
        </w:rPr>
        <w:t xml:space="preserve">lub zawodowe, pozwalają na wykazanie przez </w:t>
      </w:r>
      <w:r w:rsidR="00C742E8">
        <w:rPr>
          <w:rFonts w:ascii="Times New Roman" w:hAnsi="Times New Roman"/>
          <w:bCs/>
        </w:rPr>
        <w:t>Wykonawcę</w:t>
      </w:r>
      <w:r w:rsidRPr="002B415C">
        <w:rPr>
          <w:rFonts w:ascii="Times New Roman" w:hAnsi="Times New Roman"/>
          <w:bCs/>
        </w:rPr>
        <w:t xml:space="preserve"> spełniania warunków udziału </w:t>
      </w:r>
      <w:r w:rsidR="00807E85">
        <w:rPr>
          <w:rFonts w:ascii="Times New Roman" w:hAnsi="Times New Roman"/>
          <w:bCs/>
        </w:rPr>
        <w:br/>
      </w:r>
      <w:r w:rsidRPr="002B415C">
        <w:rPr>
          <w:rFonts w:ascii="Times New Roman" w:hAnsi="Times New Roman"/>
          <w:bCs/>
        </w:rPr>
        <w:t xml:space="preserve">w postępowaniu oraz zbada, czy nie zachodzą wobec tego podmiotu podstawy wykluczenia, </w:t>
      </w:r>
      <w:r w:rsidR="00807E85">
        <w:rPr>
          <w:rFonts w:ascii="Times New Roman" w:hAnsi="Times New Roman"/>
          <w:bCs/>
        </w:rPr>
        <w:br/>
      </w:r>
      <w:r w:rsidRPr="002B415C">
        <w:rPr>
          <w:rFonts w:ascii="Times New Roman" w:hAnsi="Times New Roman"/>
          <w:bCs/>
        </w:rPr>
        <w:t xml:space="preserve">o których mowa w art. 24 ust. 1 pkt. 13–22 ustawy. </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bCs/>
        </w:rPr>
        <w:t xml:space="preserve">9. Jeżeli zdolności techniczne lub zawodowe podmiotu, o którym mowa w ust. 5, nie będą potwierdzały spełnienia przez </w:t>
      </w:r>
      <w:r w:rsidR="00C742E8">
        <w:rPr>
          <w:rFonts w:ascii="Times New Roman" w:hAnsi="Times New Roman"/>
          <w:bCs/>
        </w:rPr>
        <w:t>Wykonawcę</w:t>
      </w:r>
      <w:r w:rsidRPr="002B415C">
        <w:rPr>
          <w:rFonts w:ascii="Times New Roman" w:hAnsi="Times New Roman"/>
          <w:bCs/>
        </w:rPr>
        <w:t xml:space="preserve"> warunków udziału w postępowaniu lub będą zachodziły wobec tych podmiotów podstawy wykluczenia, </w:t>
      </w:r>
      <w:r w:rsidR="00C742E8">
        <w:rPr>
          <w:rFonts w:ascii="Times New Roman" w:hAnsi="Times New Roman"/>
          <w:bCs/>
        </w:rPr>
        <w:t>Zamawiający</w:t>
      </w:r>
      <w:r w:rsidRPr="002B415C">
        <w:rPr>
          <w:rFonts w:ascii="Times New Roman" w:hAnsi="Times New Roman"/>
          <w:bCs/>
        </w:rPr>
        <w:t xml:space="preserve"> zażąda, aby </w:t>
      </w:r>
      <w:r w:rsidR="00807E85">
        <w:rPr>
          <w:rFonts w:ascii="Times New Roman" w:hAnsi="Times New Roman"/>
          <w:bCs/>
        </w:rPr>
        <w:t>Wykonawca</w:t>
      </w:r>
      <w:r w:rsidRPr="002B415C">
        <w:rPr>
          <w:rFonts w:ascii="Times New Roman" w:hAnsi="Times New Roman"/>
          <w:bCs/>
        </w:rPr>
        <w:t xml:space="preserve"> </w:t>
      </w:r>
      <w:r w:rsidR="00807E85">
        <w:rPr>
          <w:rFonts w:ascii="Times New Roman" w:hAnsi="Times New Roman"/>
          <w:bCs/>
        </w:rPr>
        <w:br/>
      </w:r>
      <w:r w:rsidRPr="002B415C">
        <w:rPr>
          <w:rFonts w:ascii="Times New Roman" w:hAnsi="Times New Roman"/>
          <w:bCs/>
        </w:rPr>
        <w:t xml:space="preserve">w określonym terminie: </w:t>
      </w:r>
    </w:p>
    <w:p w:rsidR="00F43407" w:rsidRPr="002B415C" w:rsidRDefault="00F43407" w:rsidP="00657E1A">
      <w:pPr>
        <w:spacing w:after="0"/>
        <w:ind w:left="567" w:hanging="283"/>
        <w:jc w:val="both"/>
        <w:rPr>
          <w:rFonts w:ascii="Times New Roman" w:hAnsi="Times New Roman"/>
        </w:rPr>
      </w:pPr>
      <w:r w:rsidRPr="002B415C">
        <w:rPr>
          <w:rFonts w:ascii="Times New Roman" w:hAnsi="Times New Roman"/>
          <w:bCs/>
        </w:rPr>
        <w:t xml:space="preserve">1) zastąpił ten podmiot innym podmiotem lub podmiotami lub </w:t>
      </w:r>
    </w:p>
    <w:p w:rsidR="00F43407" w:rsidRPr="002B415C" w:rsidRDefault="00F43407" w:rsidP="00657E1A">
      <w:pPr>
        <w:spacing w:after="0"/>
        <w:ind w:left="567" w:hanging="283"/>
        <w:jc w:val="both"/>
        <w:rPr>
          <w:rFonts w:ascii="Times New Roman" w:hAnsi="Times New Roman"/>
          <w:bCs/>
        </w:rPr>
      </w:pPr>
      <w:r w:rsidRPr="002B415C">
        <w:rPr>
          <w:rFonts w:ascii="Times New Roman" w:hAnsi="Times New Roman"/>
          <w:bCs/>
        </w:rPr>
        <w:t>2) zobowiązał się do osobistego wykonania odpowiedniej części zamówienia, jeżeli wykaże zdolności techniczne lub zawodowe, o których mowa w ust. 5.</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10. </w:t>
      </w:r>
      <w:r w:rsidR="00C742E8">
        <w:rPr>
          <w:rFonts w:ascii="Times New Roman" w:hAnsi="Times New Roman"/>
        </w:rPr>
        <w:t>Zamawiający</w:t>
      </w:r>
      <w:r w:rsidRPr="002B415C">
        <w:rPr>
          <w:rFonts w:ascii="Times New Roman" w:hAnsi="Times New Roman"/>
        </w:rPr>
        <w:t xml:space="preserve"> może, na każdym etapie postępowania, uznać, że </w:t>
      </w:r>
      <w:r w:rsidR="00807E85">
        <w:rPr>
          <w:rFonts w:ascii="Times New Roman" w:hAnsi="Times New Roman"/>
        </w:rPr>
        <w:t>Wykonawca</w:t>
      </w:r>
      <w:r w:rsidRPr="002B415C">
        <w:rPr>
          <w:rFonts w:ascii="Times New Roman" w:hAnsi="Times New Roman"/>
        </w:rPr>
        <w:t xml:space="preserve"> nie posiada wymaganych zdolności, jeżeli zaangażowanie zasobów technicznych lub zawodowych </w:t>
      </w:r>
      <w:r w:rsidR="00C742E8">
        <w:rPr>
          <w:rFonts w:ascii="Times New Roman" w:hAnsi="Times New Roman"/>
        </w:rPr>
        <w:t>Wykonawcy</w:t>
      </w:r>
      <w:r w:rsidRPr="002B415C">
        <w:rPr>
          <w:rFonts w:ascii="Times New Roman" w:hAnsi="Times New Roman"/>
        </w:rPr>
        <w:t xml:space="preserve"> w inne przedsięwzięcia gospodarcze </w:t>
      </w:r>
      <w:r w:rsidR="00C742E8">
        <w:rPr>
          <w:rFonts w:ascii="Times New Roman" w:hAnsi="Times New Roman"/>
        </w:rPr>
        <w:t>Wykonawcy</w:t>
      </w:r>
      <w:r w:rsidRPr="002B415C">
        <w:rPr>
          <w:rFonts w:ascii="Times New Roman" w:hAnsi="Times New Roman"/>
        </w:rPr>
        <w:t xml:space="preserve"> może mieć negatywny wpływ </w:t>
      </w:r>
      <w:r w:rsidR="00807E85">
        <w:rPr>
          <w:rFonts w:ascii="Times New Roman" w:hAnsi="Times New Roman"/>
        </w:rPr>
        <w:br/>
      </w:r>
      <w:r w:rsidRPr="002B415C">
        <w:rPr>
          <w:rFonts w:ascii="Times New Roman" w:hAnsi="Times New Roman"/>
        </w:rPr>
        <w:t>na realizację zamówienia.</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11. </w:t>
      </w:r>
      <w:r w:rsidR="00C742E8">
        <w:rPr>
          <w:rFonts w:ascii="Times New Roman" w:hAnsi="Times New Roman"/>
        </w:rPr>
        <w:t>Zamawiający</w:t>
      </w:r>
      <w:r w:rsidRPr="002B415C">
        <w:rPr>
          <w:rFonts w:ascii="Times New Roman" w:hAnsi="Times New Roman"/>
        </w:rPr>
        <w:t xml:space="preserve"> może zastosować procedurę odwróconą, o której mowa w art. 24 aa ustawy</w:t>
      </w:r>
      <w:r w:rsidR="00D123FB" w:rsidRPr="002B415C">
        <w:rPr>
          <w:rFonts w:ascii="Times New Roman" w:hAnsi="Times New Roman"/>
        </w:rPr>
        <w:t>.</w:t>
      </w:r>
    </w:p>
    <w:p w:rsidR="00401AC6" w:rsidRPr="002B415C" w:rsidRDefault="00401AC6" w:rsidP="002B415C">
      <w:pPr>
        <w:spacing w:after="0"/>
        <w:jc w:val="both"/>
        <w:rPr>
          <w:rFonts w:ascii="Times New Roman" w:hAnsi="Times New Roman"/>
        </w:rPr>
      </w:pPr>
    </w:p>
    <w:p w:rsidR="00F43407" w:rsidRPr="002B415C" w:rsidRDefault="00F43407" w:rsidP="00657E1A">
      <w:pPr>
        <w:spacing w:after="0"/>
        <w:jc w:val="center"/>
        <w:rPr>
          <w:rFonts w:ascii="Times New Roman" w:hAnsi="Times New Roman"/>
          <w:b/>
          <w:bCs/>
          <w:iCs/>
        </w:rPr>
      </w:pPr>
      <w:r w:rsidRPr="002B415C">
        <w:rPr>
          <w:rFonts w:ascii="Times New Roman" w:hAnsi="Times New Roman"/>
          <w:b/>
          <w:bCs/>
          <w:iCs/>
        </w:rPr>
        <w:t>§ 5.</w:t>
      </w:r>
      <w:r w:rsidR="00036B4F">
        <w:rPr>
          <w:rFonts w:ascii="Times New Roman" w:hAnsi="Times New Roman"/>
          <w:b/>
          <w:bCs/>
          <w:iCs/>
        </w:rPr>
        <w:t xml:space="preserve"> </w:t>
      </w:r>
      <w:r w:rsidRPr="002B415C">
        <w:rPr>
          <w:rFonts w:ascii="Times New Roman" w:hAnsi="Times New Roman"/>
          <w:b/>
          <w:bCs/>
          <w:iCs/>
        </w:rPr>
        <w:t xml:space="preserve">Dokumenty wymagane od </w:t>
      </w:r>
      <w:r w:rsidR="00807E85">
        <w:rPr>
          <w:rFonts w:ascii="Times New Roman" w:hAnsi="Times New Roman"/>
          <w:b/>
          <w:bCs/>
          <w:iCs/>
        </w:rPr>
        <w:t>Wykonawców</w:t>
      </w:r>
      <w:r w:rsidRPr="002B415C">
        <w:rPr>
          <w:rFonts w:ascii="Times New Roman" w:hAnsi="Times New Roman"/>
          <w:b/>
          <w:bCs/>
          <w:iCs/>
        </w:rPr>
        <w:t xml:space="preserve"> w celu potwierdzeni</w:t>
      </w:r>
      <w:r w:rsidR="00CE7D04">
        <w:rPr>
          <w:rFonts w:ascii="Times New Roman" w:hAnsi="Times New Roman"/>
          <w:b/>
          <w:bCs/>
          <w:iCs/>
        </w:rPr>
        <w:t>a spełniania warunków udziału w </w:t>
      </w:r>
      <w:r w:rsidRPr="002B415C">
        <w:rPr>
          <w:rFonts w:ascii="Times New Roman" w:hAnsi="Times New Roman"/>
          <w:b/>
          <w:bCs/>
          <w:iCs/>
        </w:rPr>
        <w:t>postępowaniu oraz w celu wykazania braku podstaw do wykluczenia z postępowania.</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bCs/>
        </w:rPr>
        <w:t xml:space="preserve">1. Do oferty </w:t>
      </w:r>
      <w:r w:rsidR="00807E85">
        <w:rPr>
          <w:rFonts w:ascii="Times New Roman" w:hAnsi="Times New Roman"/>
          <w:bCs/>
        </w:rPr>
        <w:t>Wykonawca</w:t>
      </w:r>
      <w:r w:rsidRPr="002B415C">
        <w:rPr>
          <w:rFonts w:ascii="Times New Roman" w:hAnsi="Times New Roman"/>
          <w:bCs/>
        </w:rPr>
        <w:t xml:space="preserve"> dołącza aktualne na dzień składania ofert oświadczenie w zakresie wskazanym przez zamawiającego w </w:t>
      </w:r>
      <w:r w:rsidRPr="002B415C">
        <w:rPr>
          <w:rFonts w:ascii="Times New Roman" w:hAnsi="Times New Roman"/>
        </w:rPr>
        <w:t xml:space="preserve">§ 4 ust. 1. </w:t>
      </w:r>
      <w:r w:rsidRPr="002B415C">
        <w:rPr>
          <w:rFonts w:ascii="Times New Roman" w:hAnsi="Times New Roman"/>
          <w:bCs/>
        </w:rPr>
        <w:t xml:space="preserve">Informacje zawarte w oświadczeniu stanowią wstępne potwierdzenie, że </w:t>
      </w:r>
      <w:r w:rsidR="00807E85">
        <w:rPr>
          <w:rFonts w:ascii="Times New Roman" w:hAnsi="Times New Roman"/>
          <w:bCs/>
        </w:rPr>
        <w:t>Wykonawca</w:t>
      </w:r>
      <w:r w:rsidRPr="002B415C">
        <w:rPr>
          <w:rFonts w:ascii="Times New Roman" w:hAnsi="Times New Roman"/>
          <w:bCs/>
        </w:rPr>
        <w:t xml:space="preserve"> nie podlega wykluczeniu oraz spełnia warunki udziału </w:t>
      </w:r>
      <w:r w:rsidR="00335162">
        <w:rPr>
          <w:rFonts w:ascii="Times New Roman" w:hAnsi="Times New Roman"/>
          <w:bCs/>
        </w:rPr>
        <w:br/>
      </w:r>
      <w:r w:rsidRPr="002B415C">
        <w:rPr>
          <w:rFonts w:ascii="Times New Roman" w:hAnsi="Times New Roman"/>
          <w:bCs/>
        </w:rPr>
        <w:t>w postępowaniu.</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2. </w:t>
      </w:r>
      <w:r w:rsidR="00807E85">
        <w:rPr>
          <w:rFonts w:ascii="Times New Roman" w:hAnsi="Times New Roman"/>
        </w:rPr>
        <w:t>Wykonawca</w:t>
      </w:r>
      <w:r w:rsidRPr="002B415C">
        <w:rPr>
          <w:rFonts w:ascii="Times New Roman" w:hAnsi="Times New Roman"/>
        </w:rPr>
        <w:t xml:space="preserve">,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335162">
        <w:rPr>
          <w:rFonts w:ascii="Times New Roman" w:hAnsi="Times New Roman"/>
        </w:rPr>
        <w:br/>
      </w:r>
      <w:r w:rsidRPr="002B415C">
        <w:rPr>
          <w:rFonts w:ascii="Times New Roman" w:hAnsi="Times New Roman"/>
        </w:rPr>
        <w:t>o którym mowa w ust. 1.</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3. </w:t>
      </w:r>
      <w:r w:rsidRPr="002B415C">
        <w:rPr>
          <w:rFonts w:ascii="Times New Roman" w:hAnsi="Times New Roman"/>
          <w:bCs/>
        </w:rPr>
        <w:t xml:space="preserve">W przypadku wspólnego ubiegania się o zamówienie przez </w:t>
      </w:r>
      <w:r w:rsidR="00807E85">
        <w:rPr>
          <w:rFonts w:ascii="Times New Roman" w:hAnsi="Times New Roman"/>
          <w:bCs/>
        </w:rPr>
        <w:t>Wykonawców</w:t>
      </w:r>
      <w:r w:rsidRPr="002B415C">
        <w:rPr>
          <w:rFonts w:ascii="Times New Roman" w:hAnsi="Times New Roman"/>
          <w:bCs/>
        </w:rPr>
        <w:t xml:space="preserve">, oświadczenie, o którym mowa w ust. 1, składa każdy z </w:t>
      </w:r>
      <w:r w:rsidR="00807E85">
        <w:rPr>
          <w:rFonts w:ascii="Times New Roman" w:hAnsi="Times New Roman"/>
          <w:bCs/>
        </w:rPr>
        <w:t>Wykonawców</w:t>
      </w:r>
      <w:r w:rsidRPr="002B415C">
        <w:rPr>
          <w:rFonts w:ascii="Times New Roman" w:hAnsi="Times New Roman"/>
          <w:bCs/>
        </w:rPr>
        <w:t xml:space="preserve"> wspólnie ubiegających się o zamówienie. Oświadczenie potwierdza spełnianie warunków udziału w postępowaniu oraz brak podstaw wykluczenia w zakresie, w którym każdy z </w:t>
      </w:r>
      <w:r w:rsidR="00807E85">
        <w:rPr>
          <w:rFonts w:ascii="Times New Roman" w:hAnsi="Times New Roman"/>
          <w:bCs/>
        </w:rPr>
        <w:t>Wykonawców</w:t>
      </w:r>
      <w:r w:rsidRPr="002B415C">
        <w:rPr>
          <w:rFonts w:ascii="Times New Roman" w:hAnsi="Times New Roman"/>
          <w:bCs/>
        </w:rPr>
        <w:t xml:space="preserve"> wykazuje spełnianie warunków udziału w postępowaniu oraz brak podstaw wykluczenia.</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rPr>
        <w:t xml:space="preserve">4. W terminie </w:t>
      </w:r>
      <w:r w:rsidRPr="002B415C">
        <w:rPr>
          <w:rFonts w:ascii="Times New Roman" w:hAnsi="Times New Roman"/>
          <w:bCs/>
        </w:rPr>
        <w:t xml:space="preserve">3 dni od dnia zamieszczenia na stronie internetowej informacji z otwarcia ofert, o której mowa w art. 86 ust. 5 ustawy, </w:t>
      </w:r>
      <w:r w:rsidR="00807E85">
        <w:rPr>
          <w:rFonts w:ascii="Times New Roman" w:hAnsi="Times New Roman"/>
          <w:bCs/>
        </w:rPr>
        <w:t>Wykonawca</w:t>
      </w:r>
      <w:r w:rsidRPr="002B415C">
        <w:rPr>
          <w:rFonts w:ascii="Times New Roman" w:hAnsi="Times New Roman"/>
          <w:bCs/>
        </w:rPr>
        <w:t xml:space="preserve"> zobowiązany będzie do przekazania </w:t>
      </w:r>
      <w:r w:rsidR="00335162">
        <w:rPr>
          <w:rFonts w:ascii="Times New Roman" w:hAnsi="Times New Roman"/>
          <w:bCs/>
        </w:rPr>
        <w:t>Z</w:t>
      </w:r>
      <w:r w:rsidRPr="002B415C">
        <w:rPr>
          <w:rFonts w:ascii="Times New Roman" w:hAnsi="Times New Roman"/>
          <w:bCs/>
        </w:rPr>
        <w:t xml:space="preserve">amawiającemu oświadczenia o przynależności lub braku przynależności do tej samej grupy kapitałowej. Wraz </w:t>
      </w:r>
      <w:r w:rsidR="00335162">
        <w:rPr>
          <w:rFonts w:ascii="Times New Roman" w:hAnsi="Times New Roman"/>
          <w:bCs/>
        </w:rPr>
        <w:br/>
      </w:r>
      <w:r w:rsidRPr="002B415C">
        <w:rPr>
          <w:rFonts w:ascii="Times New Roman" w:hAnsi="Times New Roman"/>
          <w:bCs/>
        </w:rPr>
        <w:lastRenderedPageBreak/>
        <w:t xml:space="preserve">ze złożeniem oświadczenia, </w:t>
      </w:r>
      <w:r w:rsidR="00807E85">
        <w:rPr>
          <w:rFonts w:ascii="Times New Roman" w:hAnsi="Times New Roman"/>
          <w:bCs/>
        </w:rPr>
        <w:t>Wykonawca</w:t>
      </w:r>
      <w:r w:rsidRPr="002B415C">
        <w:rPr>
          <w:rFonts w:ascii="Times New Roman" w:hAnsi="Times New Roman"/>
          <w:bCs/>
        </w:rPr>
        <w:t xml:space="preserve"> może przedstawić dowody, że powiązania z innym wykonawcą nie prowadzą do zakłócenia konkurencji w postępowaniu o udzielenie zamówienia.</w:t>
      </w:r>
    </w:p>
    <w:p w:rsidR="00F43407" w:rsidRPr="002B415C" w:rsidRDefault="00F43407" w:rsidP="00657E1A">
      <w:pPr>
        <w:spacing w:after="0"/>
        <w:ind w:left="284" w:hanging="284"/>
        <w:jc w:val="both"/>
        <w:rPr>
          <w:rFonts w:ascii="Times New Roman" w:hAnsi="Times New Roman"/>
          <w:bCs/>
        </w:rPr>
      </w:pPr>
      <w:r w:rsidRPr="002B415C">
        <w:rPr>
          <w:rFonts w:ascii="Times New Roman" w:hAnsi="Times New Roman"/>
          <w:bCs/>
        </w:rPr>
        <w:t xml:space="preserve">5. </w:t>
      </w:r>
      <w:r w:rsidR="00C742E8">
        <w:rPr>
          <w:rFonts w:ascii="Times New Roman" w:hAnsi="Times New Roman"/>
          <w:bCs/>
        </w:rPr>
        <w:t>Zamawiający</w:t>
      </w:r>
      <w:r w:rsidRPr="002B415C">
        <w:rPr>
          <w:rFonts w:ascii="Times New Roman" w:hAnsi="Times New Roman"/>
          <w:bCs/>
        </w:rPr>
        <w:t xml:space="preserve"> </w:t>
      </w:r>
      <w:r w:rsidR="00BE2506">
        <w:rPr>
          <w:rFonts w:ascii="Times New Roman" w:hAnsi="Times New Roman"/>
          <w:bCs/>
        </w:rPr>
        <w:t>wezwie</w:t>
      </w:r>
      <w:r w:rsidRPr="002B415C">
        <w:rPr>
          <w:rFonts w:ascii="Times New Roman" w:hAnsi="Times New Roman"/>
          <w:bCs/>
        </w:rPr>
        <w:t xml:space="preserve"> </w:t>
      </w:r>
      <w:r w:rsidR="00C742E8">
        <w:rPr>
          <w:rFonts w:ascii="Times New Roman" w:hAnsi="Times New Roman"/>
          <w:bCs/>
        </w:rPr>
        <w:t>Wykonawcę</w:t>
      </w:r>
      <w:r w:rsidRPr="002B415C">
        <w:rPr>
          <w:rFonts w:ascii="Times New Roman" w:hAnsi="Times New Roman"/>
          <w:bCs/>
        </w:rPr>
        <w:t>, którego oferta została najwyżej oceniona, do złożenia</w:t>
      </w:r>
      <w:r w:rsidR="00F71127" w:rsidRPr="002B415C">
        <w:rPr>
          <w:rFonts w:ascii="Times New Roman" w:hAnsi="Times New Roman"/>
          <w:bCs/>
        </w:rPr>
        <w:t xml:space="preserve"> </w:t>
      </w:r>
      <w:r w:rsidR="00335162">
        <w:rPr>
          <w:rFonts w:ascii="Times New Roman" w:hAnsi="Times New Roman"/>
          <w:bCs/>
        </w:rPr>
        <w:br/>
      </w:r>
      <w:r w:rsidRPr="002B415C">
        <w:rPr>
          <w:rFonts w:ascii="Times New Roman" w:hAnsi="Times New Roman"/>
          <w:bCs/>
        </w:rPr>
        <w:t>w wyzn</w:t>
      </w:r>
      <w:r w:rsidR="005A4364">
        <w:rPr>
          <w:rFonts w:ascii="Times New Roman" w:hAnsi="Times New Roman"/>
          <w:bCs/>
        </w:rPr>
        <w:t>aczonym, nie krótszym niż 5 dni</w:t>
      </w:r>
      <w:r w:rsidRPr="002B415C">
        <w:rPr>
          <w:rFonts w:ascii="Times New Roman" w:hAnsi="Times New Roman"/>
          <w:bCs/>
        </w:rPr>
        <w:t xml:space="preserve"> terminie, aktualnych na dzień złożenia </w:t>
      </w:r>
      <w:r w:rsidRPr="002B415C">
        <w:rPr>
          <w:rFonts w:ascii="Times New Roman" w:hAnsi="Times New Roman"/>
          <w:bCs/>
          <w:u w:val="single"/>
        </w:rPr>
        <w:t xml:space="preserve">oświadczeń </w:t>
      </w:r>
      <w:r w:rsidR="00335162">
        <w:rPr>
          <w:rFonts w:ascii="Times New Roman" w:hAnsi="Times New Roman"/>
          <w:bCs/>
          <w:u w:val="single"/>
        </w:rPr>
        <w:br/>
      </w:r>
      <w:r w:rsidRPr="002B415C">
        <w:rPr>
          <w:rFonts w:ascii="Times New Roman" w:hAnsi="Times New Roman"/>
          <w:bCs/>
          <w:u w:val="single"/>
        </w:rPr>
        <w:t xml:space="preserve">lub dokumentów potwierdzających spełnianie warunków, o których mowa w </w:t>
      </w:r>
      <w:r w:rsidRPr="002B415C">
        <w:rPr>
          <w:rFonts w:ascii="Times New Roman" w:hAnsi="Times New Roman"/>
        </w:rPr>
        <w:t xml:space="preserve">§ 4 </w:t>
      </w:r>
      <w:r w:rsidRPr="002B415C">
        <w:rPr>
          <w:rFonts w:ascii="Times New Roman" w:hAnsi="Times New Roman"/>
          <w:bCs/>
          <w:u w:val="single"/>
        </w:rPr>
        <w:t>ust. 2</w:t>
      </w:r>
      <w:r w:rsidRPr="002B415C">
        <w:rPr>
          <w:rFonts w:ascii="Times New Roman" w:hAnsi="Times New Roman"/>
          <w:bCs/>
        </w:rPr>
        <w:t xml:space="preserve">, to jest: </w:t>
      </w:r>
    </w:p>
    <w:p w:rsidR="00F43407" w:rsidRPr="007C4DFD" w:rsidRDefault="00F43407" w:rsidP="005A4364">
      <w:pPr>
        <w:spacing w:after="0"/>
        <w:ind w:left="567" w:hanging="284"/>
        <w:jc w:val="both"/>
        <w:rPr>
          <w:rFonts w:ascii="Times New Roman" w:hAnsi="Times New Roman"/>
        </w:rPr>
      </w:pPr>
      <w:r w:rsidRPr="002B415C">
        <w:rPr>
          <w:rFonts w:ascii="Times New Roman" w:hAnsi="Times New Roman"/>
        </w:rPr>
        <w:t>1) wykazu robót budowlanych, wykonanych nie wcześniej niż w okresie ostatnich 5 lat przed upływem terminu składania ofert, a jeżeli okres prowadzenia działalności jest krótszy – w tym okresie, wraz</w:t>
      </w:r>
      <w:r w:rsidR="00F71127" w:rsidRPr="002B415C">
        <w:rPr>
          <w:rFonts w:ascii="Times New Roman" w:hAnsi="Times New Roman"/>
        </w:rPr>
        <w:t xml:space="preserve"> </w:t>
      </w:r>
      <w:r w:rsidRPr="002B415C">
        <w:rPr>
          <w:rFonts w:ascii="Times New Roman" w:hAnsi="Times New Roman"/>
        </w:rPr>
        <w:t xml:space="preserve">z podaniem ich rodzaju, wartości, daty, miejsca wykonania i podmiotów, na </w:t>
      </w:r>
      <w:proofErr w:type="gramStart"/>
      <w:r w:rsidRPr="002B415C">
        <w:rPr>
          <w:rFonts w:ascii="Times New Roman" w:hAnsi="Times New Roman"/>
        </w:rPr>
        <w:t>rzecz których</w:t>
      </w:r>
      <w:proofErr w:type="gramEnd"/>
      <w:r w:rsidRPr="002B415C">
        <w:rPr>
          <w:rFonts w:ascii="Times New Roman" w:hAnsi="Times New Roman"/>
        </w:rPr>
        <w:t xml:space="preserve"> roboty te zostały wykonane, według wzoru na </w:t>
      </w:r>
      <w:r w:rsidRPr="00567C67">
        <w:rPr>
          <w:rFonts w:ascii="Times New Roman" w:hAnsi="Times New Roman"/>
          <w:b/>
        </w:rPr>
        <w:t>załączniku nr 3 do SIWZ</w:t>
      </w:r>
      <w:r w:rsidRPr="002B415C">
        <w:rPr>
          <w:rFonts w:ascii="Times New Roman" w:hAnsi="Times New Roman"/>
        </w:rPr>
        <w:t xml:space="preserve">, </w:t>
      </w:r>
      <w:r w:rsidR="00567C67">
        <w:rPr>
          <w:rFonts w:ascii="Times New Roman" w:hAnsi="Times New Roman"/>
        </w:rPr>
        <w:br/>
      </w:r>
      <w:r w:rsidRPr="002B415C">
        <w:rPr>
          <w:rFonts w:ascii="Times New Roman" w:hAnsi="Times New Roman"/>
        </w:rPr>
        <w:t xml:space="preserve">z załączeniem dowodów określających czy te roboty budowlane zostały wykonane należycie, </w:t>
      </w:r>
      <w:r w:rsidR="00567C67">
        <w:rPr>
          <w:rFonts w:ascii="Times New Roman" w:hAnsi="Times New Roman"/>
        </w:rPr>
        <w:br/>
      </w:r>
      <w:r w:rsidRPr="002B415C">
        <w:rPr>
          <w:rFonts w:ascii="Times New Roman" w:hAnsi="Times New Roman"/>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2B415C">
        <w:rPr>
          <w:rFonts w:ascii="Times New Roman" w:hAnsi="Times New Roman"/>
        </w:rPr>
        <w:t>wykonywane</w:t>
      </w:r>
      <w:proofErr w:type="gramEnd"/>
      <w:r w:rsidRPr="002B415C">
        <w:rPr>
          <w:rFonts w:ascii="Times New Roman" w:hAnsi="Times New Roman"/>
        </w:rPr>
        <w:t xml:space="preserve">, </w:t>
      </w:r>
      <w:r w:rsidRPr="007C4DFD">
        <w:rPr>
          <w:rFonts w:ascii="Times New Roman" w:hAnsi="Times New Roman"/>
        </w:rPr>
        <w:t xml:space="preserve">a jeżeli z uzasadnionej przyczyny o obiektywnym charakterze </w:t>
      </w:r>
      <w:r w:rsidR="00807E85">
        <w:rPr>
          <w:rFonts w:ascii="Times New Roman" w:hAnsi="Times New Roman"/>
        </w:rPr>
        <w:t>Wykonawca</w:t>
      </w:r>
      <w:r w:rsidRPr="007C4DFD">
        <w:rPr>
          <w:rFonts w:ascii="Times New Roman" w:hAnsi="Times New Roman"/>
        </w:rPr>
        <w:t xml:space="preserve"> nie jest w stanie uzyskać tych dokumentów – inne dokumenty,</w:t>
      </w:r>
    </w:p>
    <w:p w:rsidR="00F43407" w:rsidRPr="00567C67" w:rsidRDefault="00F43407" w:rsidP="005A4364">
      <w:pPr>
        <w:spacing w:after="0"/>
        <w:ind w:left="567" w:hanging="284"/>
        <w:jc w:val="both"/>
        <w:rPr>
          <w:rFonts w:ascii="Times New Roman" w:hAnsi="Times New Roman"/>
        </w:rPr>
      </w:pPr>
      <w:r w:rsidRPr="007C4DFD">
        <w:rPr>
          <w:rFonts w:ascii="Times New Roman" w:hAnsi="Times New Roman"/>
        </w:rPr>
        <w:t xml:space="preserve">2) wykazu osób, skierowanych przez </w:t>
      </w:r>
      <w:r w:rsidR="00C742E8">
        <w:rPr>
          <w:rFonts w:ascii="Times New Roman" w:hAnsi="Times New Roman"/>
        </w:rPr>
        <w:t>Wykonawcę</w:t>
      </w:r>
      <w:r w:rsidRPr="007C4DFD">
        <w:rPr>
          <w:rFonts w:ascii="Times New Roman" w:hAnsi="Times New Roman"/>
        </w:rPr>
        <w:t xml:space="preserve"> do reali</w:t>
      </w:r>
      <w:r w:rsidR="0053038E" w:rsidRPr="007C4DFD">
        <w:rPr>
          <w:rFonts w:ascii="Times New Roman" w:hAnsi="Times New Roman"/>
        </w:rPr>
        <w:t>zacji zamówienia publicznego, w </w:t>
      </w:r>
      <w:r w:rsidRPr="007C4DFD">
        <w:rPr>
          <w:rFonts w:ascii="Times New Roman" w:hAnsi="Times New Roman"/>
        </w:rPr>
        <w:t xml:space="preserve">szczególności odpowiedzialnych za świadczenie usług, kierowanie robotami budowlanymi, wraz z informacjami na temat ich kwalifikacji zawodowych, uprawnień, doświadczenia </w:t>
      </w:r>
      <w:r w:rsidR="00335162">
        <w:rPr>
          <w:rFonts w:ascii="Times New Roman" w:hAnsi="Times New Roman"/>
        </w:rPr>
        <w:br/>
      </w:r>
      <w:r w:rsidRPr="007C4DFD">
        <w:rPr>
          <w:rFonts w:ascii="Times New Roman" w:hAnsi="Times New Roman"/>
        </w:rPr>
        <w:t xml:space="preserve">i wykształcenia niezbędnych do wykonania zamówienia publicznego, a także zakresu wykonywanych przez nie czynności oraz informacją o podstawie do dysponowania tymi osobami, według wzoru na </w:t>
      </w:r>
      <w:r w:rsidRPr="00567C67">
        <w:rPr>
          <w:rFonts w:ascii="Times New Roman" w:hAnsi="Times New Roman"/>
          <w:b/>
        </w:rPr>
        <w:t>załączniku nr 4 do SIWZ</w:t>
      </w:r>
      <w:r w:rsidR="00567C67">
        <w:rPr>
          <w:rFonts w:ascii="Times New Roman" w:hAnsi="Times New Roman"/>
        </w:rPr>
        <w:t>.</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6. Oświadczenia, o których mowa w niniejszym paragrafie, składane są w oryginale. </w:t>
      </w:r>
    </w:p>
    <w:p w:rsidR="00F43407" w:rsidRPr="002B415C" w:rsidRDefault="0053038E" w:rsidP="00657E1A">
      <w:pPr>
        <w:spacing w:after="0"/>
        <w:ind w:left="284" w:hanging="284"/>
        <w:jc w:val="both"/>
        <w:rPr>
          <w:rFonts w:ascii="Times New Roman" w:hAnsi="Times New Roman"/>
        </w:rPr>
      </w:pPr>
      <w:r>
        <w:rPr>
          <w:rFonts w:ascii="Times New Roman" w:hAnsi="Times New Roman"/>
        </w:rPr>
        <w:tab/>
      </w:r>
      <w:r w:rsidR="00F43407" w:rsidRPr="002B415C">
        <w:rPr>
          <w:rFonts w:ascii="Times New Roman" w:hAnsi="Times New Roman"/>
        </w:rPr>
        <w:t xml:space="preserve">Dokumenty, o których mowa w niniejszym rozdziale, inne niż oświadczenia, składane są </w:t>
      </w:r>
      <w:r w:rsidR="00335162">
        <w:rPr>
          <w:rFonts w:ascii="Times New Roman" w:hAnsi="Times New Roman"/>
        </w:rPr>
        <w:br/>
      </w:r>
      <w:r w:rsidR="00F43407" w:rsidRPr="002B415C">
        <w:rPr>
          <w:rFonts w:ascii="Times New Roman" w:hAnsi="Times New Roman"/>
        </w:rPr>
        <w:t xml:space="preserve">w oryginale lub kopii poświadczonej za zgodność z oryginałem. Poświadczenia za zgodność </w:t>
      </w:r>
      <w:r w:rsidR="00335162">
        <w:rPr>
          <w:rFonts w:ascii="Times New Roman" w:hAnsi="Times New Roman"/>
        </w:rPr>
        <w:br/>
      </w:r>
      <w:r w:rsidR="00F43407" w:rsidRPr="002B415C">
        <w:rPr>
          <w:rFonts w:ascii="Times New Roman" w:hAnsi="Times New Roman"/>
        </w:rPr>
        <w:t xml:space="preserve">z oryginałem dokonuje odpowiednio </w:t>
      </w:r>
      <w:r w:rsidR="00807E85">
        <w:rPr>
          <w:rFonts w:ascii="Times New Roman" w:hAnsi="Times New Roman"/>
        </w:rPr>
        <w:t>Wykonawca</w:t>
      </w:r>
      <w:r w:rsidR="00F43407" w:rsidRPr="002B415C">
        <w:rPr>
          <w:rFonts w:ascii="Times New Roman" w:hAnsi="Times New Roman"/>
        </w:rPr>
        <w:t xml:space="preserve">, </w:t>
      </w:r>
      <w:r w:rsidR="00C742E8">
        <w:rPr>
          <w:rFonts w:ascii="Times New Roman" w:hAnsi="Times New Roman"/>
        </w:rPr>
        <w:t>Wykonawcy</w:t>
      </w:r>
      <w:r w:rsidR="00F43407" w:rsidRPr="002B415C">
        <w:rPr>
          <w:rFonts w:ascii="Times New Roman" w:hAnsi="Times New Roman"/>
        </w:rPr>
        <w:t xml:space="preserve"> wspólnie ubiegający się </w:t>
      </w:r>
      <w:r w:rsidR="00335162">
        <w:rPr>
          <w:rFonts w:ascii="Times New Roman" w:hAnsi="Times New Roman"/>
        </w:rPr>
        <w:br/>
      </w:r>
      <w:r w:rsidR="00F43407" w:rsidRPr="002B415C">
        <w:rPr>
          <w:rFonts w:ascii="Times New Roman" w:hAnsi="Times New Roman"/>
        </w:rPr>
        <w:t xml:space="preserve">o udzielenie zamówienia publicznego albo </w:t>
      </w:r>
      <w:r w:rsidR="00335162">
        <w:rPr>
          <w:rFonts w:ascii="Times New Roman" w:hAnsi="Times New Roman"/>
        </w:rPr>
        <w:t>P</w:t>
      </w:r>
      <w:r w:rsidR="00F43407" w:rsidRPr="002B415C">
        <w:rPr>
          <w:rFonts w:ascii="Times New Roman" w:hAnsi="Times New Roman"/>
        </w:rPr>
        <w:t>od</w:t>
      </w:r>
      <w:r w:rsidR="00335162">
        <w:rPr>
          <w:rFonts w:ascii="Times New Roman" w:hAnsi="Times New Roman"/>
        </w:rPr>
        <w:t>w</w:t>
      </w:r>
      <w:r w:rsidR="00807E85">
        <w:rPr>
          <w:rFonts w:ascii="Times New Roman" w:hAnsi="Times New Roman"/>
        </w:rPr>
        <w:t>ykonawca</w:t>
      </w:r>
      <w:r w:rsidR="00F43407" w:rsidRPr="002B415C">
        <w:rPr>
          <w:rFonts w:ascii="Times New Roman" w:hAnsi="Times New Roman"/>
        </w:rPr>
        <w:t xml:space="preserve">, w zakresie dokumentów, które każdego z nich dotyczą. </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7. </w:t>
      </w:r>
      <w:r w:rsidR="00C742E8">
        <w:rPr>
          <w:rFonts w:ascii="Times New Roman" w:hAnsi="Times New Roman"/>
        </w:rPr>
        <w:t>Zamawiający</w:t>
      </w:r>
      <w:r w:rsidRPr="002B415C">
        <w:rPr>
          <w:rFonts w:ascii="Times New Roman" w:hAnsi="Times New Roman"/>
        </w:rPr>
        <w:t xml:space="preserve"> może żądać przedstawienia oryginału lub notarialnie poświadczonej kopii dokumentów, innych niż oświadczenia, wyłącznie wtedy, gdy złożona kopia dokumentu jest nieczytelna lub budzi </w:t>
      </w:r>
      <w:proofErr w:type="gramStart"/>
      <w:r w:rsidRPr="002B415C">
        <w:rPr>
          <w:rFonts w:ascii="Times New Roman" w:hAnsi="Times New Roman"/>
        </w:rPr>
        <w:t>wątpliwości co</w:t>
      </w:r>
      <w:proofErr w:type="gramEnd"/>
      <w:r w:rsidRPr="002B415C">
        <w:rPr>
          <w:rFonts w:ascii="Times New Roman" w:hAnsi="Times New Roman"/>
        </w:rPr>
        <w:t xml:space="preserve"> do jej prawdziwości. </w:t>
      </w:r>
    </w:p>
    <w:p w:rsidR="00F43407" w:rsidRPr="002B415C" w:rsidRDefault="00F43407" w:rsidP="00657E1A">
      <w:pPr>
        <w:spacing w:after="0"/>
        <w:ind w:left="284" w:hanging="284"/>
        <w:jc w:val="both"/>
        <w:rPr>
          <w:rFonts w:ascii="Times New Roman" w:hAnsi="Times New Roman"/>
        </w:rPr>
      </w:pPr>
      <w:r w:rsidRPr="002B415C">
        <w:rPr>
          <w:rFonts w:ascii="Times New Roman" w:hAnsi="Times New Roman"/>
        </w:rPr>
        <w:t xml:space="preserve">8. Dokumenty sporządzone w języku obcym są składane wraz z tłumaczeniem na język polski. </w:t>
      </w:r>
      <w:r w:rsidR="00C742E8">
        <w:rPr>
          <w:rFonts w:ascii="Times New Roman" w:hAnsi="Times New Roman"/>
        </w:rPr>
        <w:t>Zamawiający</w:t>
      </w:r>
      <w:r w:rsidRPr="002B415C">
        <w:rPr>
          <w:rFonts w:ascii="Times New Roman" w:hAnsi="Times New Roman"/>
        </w:rPr>
        <w:t xml:space="preserve"> może żądać od </w:t>
      </w:r>
      <w:r w:rsidR="00C742E8">
        <w:rPr>
          <w:rFonts w:ascii="Times New Roman" w:hAnsi="Times New Roman"/>
        </w:rPr>
        <w:t>Wykonawcy</w:t>
      </w:r>
      <w:r w:rsidRPr="002B415C">
        <w:rPr>
          <w:rFonts w:ascii="Times New Roman" w:hAnsi="Times New Roman"/>
        </w:rPr>
        <w:t xml:space="preserve"> przedstawienia tłumaczenia na język polski wskazanych przez </w:t>
      </w:r>
      <w:r w:rsidR="00C742E8">
        <w:rPr>
          <w:rFonts w:ascii="Times New Roman" w:hAnsi="Times New Roman"/>
        </w:rPr>
        <w:t>Wykonawcę</w:t>
      </w:r>
      <w:r w:rsidRPr="002B415C">
        <w:rPr>
          <w:rFonts w:ascii="Times New Roman" w:hAnsi="Times New Roman"/>
        </w:rPr>
        <w:t xml:space="preserve"> i pobranych samodzielnie przez zamawiającego dokumentów.</w:t>
      </w:r>
    </w:p>
    <w:p w:rsidR="00F43407" w:rsidRPr="002B415C" w:rsidRDefault="00F43407" w:rsidP="002B415C">
      <w:pPr>
        <w:spacing w:after="0"/>
        <w:jc w:val="both"/>
        <w:rPr>
          <w:rFonts w:ascii="Times New Roman" w:hAnsi="Times New Roman"/>
        </w:rPr>
      </w:pPr>
    </w:p>
    <w:p w:rsidR="00F43407" w:rsidRPr="002B415C" w:rsidRDefault="00F43407" w:rsidP="0053038E">
      <w:pPr>
        <w:spacing w:after="0"/>
        <w:jc w:val="center"/>
        <w:rPr>
          <w:rFonts w:ascii="Times New Roman" w:hAnsi="Times New Roman"/>
          <w:b/>
          <w:bCs/>
        </w:rPr>
      </w:pPr>
      <w:r w:rsidRPr="002B415C">
        <w:rPr>
          <w:rFonts w:ascii="Times New Roman" w:hAnsi="Times New Roman"/>
          <w:b/>
          <w:bCs/>
        </w:rPr>
        <w:t>§ 6. Wadium.</w:t>
      </w:r>
    </w:p>
    <w:p w:rsidR="00E17D5B" w:rsidRPr="002B415C" w:rsidRDefault="00C742E8" w:rsidP="002B415C">
      <w:pPr>
        <w:spacing w:after="0"/>
        <w:jc w:val="both"/>
        <w:rPr>
          <w:rFonts w:ascii="Times New Roman" w:hAnsi="Times New Roman"/>
          <w:b/>
          <w:bCs/>
        </w:rPr>
      </w:pPr>
      <w:r>
        <w:rPr>
          <w:rFonts w:ascii="Times New Roman" w:hAnsi="Times New Roman"/>
        </w:rPr>
        <w:t>Zamawiający</w:t>
      </w:r>
      <w:r w:rsidR="00A26220" w:rsidRPr="002B415C">
        <w:rPr>
          <w:rFonts w:ascii="Times New Roman" w:hAnsi="Times New Roman"/>
        </w:rPr>
        <w:t xml:space="preserve"> nie wymaga wniesienia wadium.</w:t>
      </w:r>
    </w:p>
    <w:p w:rsidR="0001183D" w:rsidRPr="002B415C" w:rsidRDefault="0001183D" w:rsidP="002B415C">
      <w:pPr>
        <w:spacing w:after="0"/>
        <w:jc w:val="both"/>
        <w:rPr>
          <w:rFonts w:ascii="Times New Roman" w:hAnsi="Times New Roman"/>
          <w:b/>
          <w:bCs/>
        </w:rPr>
      </w:pPr>
    </w:p>
    <w:p w:rsidR="00F43407" w:rsidRPr="002B415C" w:rsidRDefault="00F43407" w:rsidP="0053038E">
      <w:pPr>
        <w:spacing w:after="0"/>
        <w:jc w:val="center"/>
        <w:rPr>
          <w:rFonts w:ascii="Times New Roman" w:hAnsi="Times New Roman"/>
          <w:b/>
          <w:bCs/>
        </w:rPr>
      </w:pPr>
      <w:r w:rsidRPr="002B415C">
        <w:rPr>
          <w:rFonts w:ascii="Times New Roman" w:hAnsi="Times New Roman"/>
          <w:b/>
          <w:bCs/>
        </w:rPr>
        <w:t>§ 7. Udzielanie wyjaśnień na temat SIWZ.</w:t>
      </w:r>
    </w:p>
    <w:p w:rsidR="00F43407" w:rsidRPr="002B415C" w:rsidRDefault="00F43407" w:rsidP="002B415C">
      <w:pPr>
        <w:numPr>
          <w:ilvl w:val="0"/>
          <w:numId w:val="22"/>
        </w:numPr>
        <w:spacing w:after="0"/>
        <w:ind w:left="284" w:hanging="284"/>
        <w:jc w:val="both"/>
        <w:rPr>
          <w:rFonts w:ascii="Times New Roman" w:hAnsi="Times New Roman"/>
        </w:rPr>
      </w:pPr>
      <w:r w:rsidRPr="002B415C">
        <w:rPr>
          <w:rFonts w:ascii="Times New Roman" w:hAnsi="Times New Roman"/>
        </w:rPr>
        <w:t>Każdy uczestnik postępowania ma prawo zwrócić się do Zamawiającego o wyjaśnienie treści niniejszej specyfikacji.</w:t>
      </w:r>
    </w:p>
    <w:p w:rsidR="00F43407" w:rsidRPr="002B415C" w:rsidRDefault="00C742E8" w:rsidP="002B415C">
      <w:pPr>
        <w:numPr>
          <w:ilvl w:val="0"/>
          <w:numId w:val="22"/>
        </w:numPr>
        <w:spacing w:after="0"/>
        <w:ind w:left="284" w:hanging="284"/>
        <w:jc w:val="both"/>
        <w:rPr>
          <w:rFonts w:ascii="Times New Roman" w:hAnsi="Times New Roman"/>
        </w:rPr>
      </w:pPr>
      <w:r>
        <w:rPr>
          <w:rFonts w:ascii="Times New Roman" w:hAnsi="Times New Roman"/>
        </w:rPr>
        <w:t>Zamawiający</w:t>
      </w:r>
      <w:r w:rsidR="00F43407" w:rsidRPr="002B415C">
        <w:rPr>
          <w:rFonts w:ascii="Times New Roman" w:hAnsi="Times New Roman"/>
        </w:rPr>
        <w:t xml:space="preserve"> udzieli wyjaśnień niezwłocznie, jednak nie później niż na 2 dni przed terminem składania ofert pod warunkiem</w:t>
      </w:r>
      <w:r w:rsidR="0053038E">
        <w:rPr>
          <w:rFonts w:ascii="Times New Roman" w:hAnsi="Times New Roman"/>
        </w:rPr>
        <w:t>,</w:t>
      </w:r>
      <w:r w:rsidR="00F43407" w:rsidRPr="002B415C">
        <w:rPr>
          <w:rFonts w:ascii="Times New Roman" w:hAnsi="Times New Roman"/>
        </w:rPr>
        <w:t xml:space="preserve"> że wniosek o wyjaśnienie treści specyfikacji istotnych warunków zamówienia wpłynął do Zamawiającego nie później niż do końca dnia, w którym upływa połowa wyznaczonego terminu składania ofert.</w:t>
      </w:r>
    </w:p>
    <w:p w:rsidR="00F43407" w:rsidRPr="002B415C" w:rsidRDefault="00F43407" w:rsidP="002B415C">
      <w:pPr>
        <w:numPr>
          <w:ilvl w:val="0"/>
          <w:numId w:val="22"/>
        </w:numPr>
        <w:spacing w:after="0"/>
        <w:ind w:left="284" w:hanging="284"/>
        <w:jc w:val="both"/>
        <w:rPr>
          <w:rFonts w:ascii="Times New Roman" w:hAnsi="Times New Roman"/>
        </w:rPr>
      </w:pPr>
      <w:r w:rsidRPr="002B415C">
        <w:rPr>
          <w:rFonts w:ascii="Times New Roman" w:hAnsi="Times New Roman"/>
        </w:rPr>
        <w:t xml:space="preserve">Jeżeli wniosek o wyjaśnienie treści specyfikacji istotnych warunków zamówienia wpłynie </w:t>
      </w:r>
      <w:r w:rsidR="00335162">
        <w:rPr>
          <w:rFonts w:ascii="Times New Roman" w:hAnsi="Times New Roman"/>
        </w:rPr>
        <w:br/>
      </w:r>
      <w:r w:rsidRPr="002B415C">
        <w:rPr>
          <w:rFonts w:ascii="Times New Roman" w:hAnsi="Times New Roman"/>
        </w:rPr>
        <w:t xml:space="preserve">po upływie terminu składania wniosku, o którym mowa w ust. 2, lub dotyczy już udzielonych wyjaśnień, </w:t>
      </w:r>
      <w:r w:rsidR="00C742E8">
        <w:rPr>
          <w:rFonts w:ascii="Times New Roman" w:hAnsi="Times New Roman"/>
        </w:rPr>
        <w:t>Zamawiający</w:t>
      </w:r>
      <w:r w:rsidRPr="002B415C">
        <w:rPr>
          <w:rFonts w:ascii="Times New Roman" w:hAnsi="Times New Roman"/>
        </w:rPr>
        <w:t xml:space="preserve"> udzieli wyjaśnień albo pozostawi wniosek bez rozpoznania. Przedłużenie terminu składania ofert nie wpływa na bieg terminu składania wniosku, o którym mowa w ust. 2.</w:t>
      </w:r>
    </w:p>
    <w:p w:rsidR="00CB4D21" w:rsidRPr="002B415C" w:rsidRDefault="00F43407" w:rsidP="002B415C">
      <w:pPr>
        <w:numPr>
          <w:ilvl w:val="0"/>
          <w:numId w:val="22"/>
        </w:numPr>
        <w:spacing w:after="0"/>
        <w:ind w:left="284" w:hanging="284"/>
        <w:jc w:val="both"/>
        <w:rPr>
          <w:rFonts w:ascii="Times New Roman" w:hAnsi="Times New Roman"/>
        </w:rPr>
      </w:pPr>
      <w:r w:rsidRPr="002B415C">
        <w:rPr>
          <w:rFonts w:ascii="Times New Roman" w:hAnsi="Times New Roman"/>
        </w:rPr>
        <w:lastRenderedPageBreak/>
        <w:t xml:space="preserve">Pytania </w:t>
      </w:r>
      <w:r w:rsidR="00807E85">
        <w:rPr>
          <w:rFonts w:ascii="Times New Roman" w:hAnsi="Times New Roman"/>
        </w:rPr>
        <w:t>Wykonawców</w:t>
      </w:r>
      <w:r w:rsidRPr="002B415C">
        <w:rPr>
          <w:rFonts w:ascii="Times New Roman" w:hAnsi="Times New Roman"/>
        </w:rPr>
        <w:t xml:space="preserve"> powinny być przesłane pisemnie, pocztą na adres Zamawiającego lub pocztą elektroniczną na </w:t>
      </w:r>
      <w:proofErr w:type="gramStart"/>
      <w:r w:rsidRPr="002B415C">
        <w:rPr>
          <w:rFonts w:ascii="Times New Roman" w:hAnsi="Times New Roman"/>
        </w:rPr>
        <w:t xml:space="preserve">adres: </w:t>
      </w:r>
      <w:r w:rsidR="00CB4D21" w:rsidRPr="00335162">
        <w:rPr>
          <w:rFonts w:ascii="Times New Roman" w:hAnsi="Times New Roman"/>
          <w:b/>
        </w:rPr>
        <w:t>urzad</w:t>
      </w:r>
      <w:proofErr w:type="gramEnd"/>
      <w:r w:rsidR="00CB4D21" w:rsidRPr="00335162">
        <w:rPr>
          <w:rFonts w:ascii="Times New Roman" w:hAnsi="Times New Roman"/>
          <w:b/>
        </w:rPr>
        <w:t>@osiek</w:t>
      </w:r>
      <w:r w:rsidRPr="00335162">
        <w:rPr>
          <w:rFonts w:ascii="Times New Roman" w:hAnsi="Times New Roman"/>
          <w:b/>
        </w:rPr>
        <w:t>.</w:t>
      </w:r>
      <w:proofErr w:type="gramStart"/>
      <w:r w:rsidR="00CB4D21" w:rsidRPr="00335162">
        <w:rPr>
          <w:rFonts w:ascii="Times New Roman" w:hAnsi="Times New Roman"/>
          <w:b/>
        </w:rPr>
        <w:t>gda</w:t>
      </w:r>
      <w:proofErr w:type="gramEnd"/>
      <w:r w:rsidR="00CB4D21" w:rsidRPr="00335162">
        <w:rPr>
          <w:rFonts w:ascii="Times New Roman" w:hAnsi="Times New Roman"/>
          <w:b/>
        </w:rPr>
        <w:t>.</w:t>
      </w:r>
      <w:proofErr w:type="gramStart"/>
      <w:r w:rsidRPr="00335162">
        <w:rPr>
          <w:rFonts w:ascii="Times New Roman" w:hAnsi="Times New Roman"/>
          <w:b/>
        </w:rPr>
        <w:t>pl</w:t>
      </w:r>
      <w:proofErr w:type="gramEnd"/>
      <w:r w:rsidRPr="002B415C">
        <w:rPr>
          <w:rFonts w:ascii="Times New Roman" w:hAnsi="Times New Roman"/>
        </w:rPr>
        <w:t xml:space="preserve">. Kopie odpowiedzi Zamawiającego będą wysłane pozostałym Wykonawcom wraz z treścią pytania, lecz bez ujawniania autora. Wyjaśnienia zostaną przesłane Wykonawcom pisemnie lub pocztą elektroniczną oraz zamieszczane na stronie internetowej: </w:t>
      </w:r>
      <w:r w:rsidR="0053038E" w:rsidRPr="00335162">
        <w:rPr>
          <w:rFonts w:ascii="Times New Roman" w:hAnsi="Times New Roman"/>
          <w:b/>
        </w:rPr>
        <w:t>http</w:t>
      </w:r>
      <w:proofErr w:type="gramStart"/>
      <w:r w:rsidR="0053038E" w:rsidRPr="00335162">
        <w:rPr>
          <w:rFonts w:ascii="Times New Roman" w:hAnsi="Times New Roman"/>
          <w:b/>
        </w:rPr>
        <w:t>://osiek</w:t>
      </w:r>
      <w:proofErr w:type="gramEnd"/>
      <w:r w:rsidR="0053038E" w:rsidRPr="00335162">
        <w:rPr>
          <w:rFonts w:ascii="Times New Roman" w:hAnsi="Times New Roman"/>
          <w:b/>
        </w:rPr>
        <w:t>.</w:t>
      </w:r>
      <w:proofErr w:type="gramStart"/>
      <w:r w:rsidR="0053038E" w:rsidRPr="00335162">
        <w:rPr>
          <w:rFonts w:ascii="Times New Roman" w:hAnsi="Times New Roman"/>
          <w:b/>
        </w:rPr>
        <w:t>biuletyn</w:t>
      </w:r>
      <w:proofErr w:type="gramEnd"/>
      <w:r w:rsidR="0053038E" w:rsidRPr="00335162">
        <w:rPr>
          <w:rFonts w:ascii="Times New Roman" w:hAnsi="Times New Roman"/>
          <w:b/>
        </w:rPr>
        <w:t>.</w:t>
      </w:r>
      <w:proofErr w:type="gramStart"/>
      <w:r w:rsidR="0053038E" w:rsidRPr="00335162">
        <w:rPr>
          <w:rFonts w:ascii="Times New Roman" w:hAnsi="Times New Roman"/>
          <w:b/>
        </w:rPr>
        <w:t>net</w:t>
      </w:r>
      <w:proofErr w:type="gramEnd"/>
      <w:r w:rsidR="0053038E" w:rsidRPr="00335162">
        <w:rPr>
          <w:rFonts w:ascii="Times New Roman" w:hAnsi="Times New Roman"/>
          <w:b/>
        </w:rPr>
        <w:t>/</w:t>
      </w:r>
    </w:p>
    <w:p w:rsidR="00F43407" w:rsidRPr="002B415C" w:rsidRDefault="00F43407" w:rsidP="002B415C">
      <w:pPr>
        <w:spacing w:after="0"/>
        <w:jc w:val="both"/>
        <w:rPr>
          <w:rFonts w:ascii="Times New Roman" w:hAnsi="Times New Roman"/>
        </w:rPr>
      </w:pPr>
    </w:p>
    <w:p w:rsidR="00F43407" w:rsidRPr="002B415C" w:rsidRDefault="00E17D5B" w:rsidP="00E518C5">
      <w:pPr>
        <w:spacing w:after="0"/>
        <w:jc w:val="center"/>
        <w:rPr>
          <w:rFonts w:ascii="Times New Roman" w:hAnsi="Times New Roman"/>
          <w:b/>
          <w:bCs/>
        </w:rPr>
      </w:pPr>
      <w:r w:rsidRPr="002B415C">
        <w:rPr>
          <w:rFonts w:ascii="Times New Roman" w:hAnsi="Times New Roman"/>
          <w:b/>
          <w:bCs/>
        </w:rPr>
        <w:t xml:space="preserve">§ </w:t>
      </w:r>
      <w:r w:rsidR="00F43407" w:rsidRPr="002B415C">
        <w:rPr>
          <w:rFonts w:ascii="Times New Roman" w:hAnsi="Times New Roman"/>
          <w:b/>
          <w:bCs/>
        </w:rPr>
        <w:t>8. Opis sposobu obliczenia ceny:</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1. Cena oferty jest ceną ryczałtową.</w:t>
      </w:r>
    </w:p>
    <w:p w:rsidR="00F43407" w:rsidRPr="002B415C" w:rsidRDefault="0053038E" w:rsidP="0053038E">
      <w:pPr>
        <w:spacing w:after="0"/>
        <w:ind w:left="284" w:hanging="284"/>
        <w:jc w:val="both"/>
        <w:rPr>
          <w:rFonts w:ascii="Times New Roman" w:hAnsi="Times New Roman"/>
        </w:rPr>
      </w:pPr>
      <w:r>
        <w:rPr>
          <w:rFonts w:ascii="Times New Roman" w:hAnsi="Times New Roman"/>
        </w:rPr>
        <w:tab/>
        <w:t>Cena p</w:t>
      </w:r>
      <w:r w:rsidR="00F43407" w:rsidRPr="002B415C">
        <w:rPr>
          <w:rFonts w:ascii="Times New Roman" w:hAnsi="Times New Roman"/>
        </w:rPr>
        <w:t>owinna zawierać koszty wszystkich robót objętych przedmiotem zamówienia oraz wszystkie inne koszty związane z realizacją zamówienia, w tym między innymi koszty: ubezpieczenia budowy przez cały okres trwania robót, wszelkich robót przygotowawczych i porządkowych, organizacji, utrzymania i demontażu zaplecza budowy, zabezpieczenia terenu budowy, składowania ziemi na czasowy odkład</w:t>
      </w:r>
      <w:r w:rsidR="00712BEC" w:rsidRPr="002B415C">
        <w:rPr>
          <w:rFonts w:ascii="Times New Roman" w:hAnsi="Times New Roman"/>
        </w:rPr>
        <w:t>u</w:t>
      </w:r>
      <w:r w:rsidR="00F43407" w:rsidRPr="002B415C">
        <w:rPr>
          <w:rFonts w:ascii="Times New Roman" w:hAnsi="Times New Roman"/>
        </w:rPr>
        <w:t xml:space="preserve">, wywożenia odpadów i materiałów </w:t>
      </w:r>
      <w:proofErr w:type="gramStart"/>
      <w:r w:rsidR="00F43407" w:rsidRPr="002B415C">
        <w:rPr>
          <w:rFonts w:ascii="Times New Roman" w:hAnsi="Times New Roman"/>
        </w:rPr>
        <w:t>nie nadających</w:t>
      </w:r>
      <w:proofErr w:type="gramEnd"/>
      <w:r w:rsidR="00F43407" w:rsidRPr="002B415C">
        <w:rPr>
          <w:rFonts w:ascii="Times New Roman" w:hAnsi="Times New Roman"/>
        </w:rPr>
        <w:t xml:space="preserve"> się </w:t>
      </w:r>
      <w:r w:rsidR="00335162">
        <w:rPr>
          <w:rFonts w:ascii="Times New Roman" w:hAnsi="Times New Roman"/>
        </w:rPr>
        <w:br/>
      </w:r>
      <w:r w:rsidR="00F43407" w:rsidRPr="002B415C">
        <w:rPr>
          <w:rFonts w:ascii="Times New Roman" w:hAnsi="Times New Roman"/>
        </w:rPr>
        <w:t xml:space="preserve">do ponownego użytku na wysypisko i ich utylizacji, ewentualnego odwodnienia wykopów, usuwania awarii i uszkodzeń infrastruktury technicznej i sieci uzbrojenia terenu powstałych w wyniku prowadzonych robót, tymczasowej organizacji ruchu, zużytej energii elektrycznej </w:t>
      </w:r>
      <w:r w:rsidR="00335162">
        <w:rPr>
          <w:rFonts w:ascii="Times New Roman" w:hAnsi="Times New Roman"/>
        </w:rPr>
        <w:br/>
      </w:r>
      <w:r w:rsidR="00F43407" w:rsidRPr="002B415C">
        <w:rPr>
          <w:rFonts w:ascii="Times New Roman" w:hAnsi="Times New Roman"/>
        </w:rPr>
        <w:t>i wody</w:t>
      </w:r>
      <w:r w:rsidR="00712BEC" w:rsidRPr="002B415C">
        <w:rPr>
          <w:rFonts w:ascii="Times New Roman" w:hAnsi="Times New Roman"/>
        </w:rPr>
        <w:t xml:space="preserve">. </w:t>
      </w:r>
      <w:r w:rsidR="00F43407" w:rsidRPr="002B415C">
        <w:rPr>
          <w:rFonts w:ascii="Times New Roman" w:hAnsi="Times New Roman"/>
        </w:rPr>
        <w:t xml:space="preserve">Wszelkie koszty związane z obsługą geodezyjną </w:t>
      </w:r>
      <w:proofErr w:type="gramStart"/>
      <w:r w:rsidR="00F43407" w:rsidRPr="002B415C">
        <w:rPr>
          <w:rFonts w:ascii="Times New Roman" w:hAnsi="Times New Roman"/>
        </w:rPr>
        <w:t>inwestycji</w:t>
      </w:r>
      <w:r w:rsidR="00712BEC" w:rsidRPr="002B415C">
        <w:rPr>
          <w:rFonts w:ascii="Times New Roman" w:hAnsi="Times New Roman"/>
        </w:rPr>
        <w:t xml:space="preserve"> (jeśli</w:t>
      </w:r>
      <w:proofErr w:type="gramEnd"/>
      <w:r w:rsidR="00712BEC" w:rsidRPr="002B415C">
        <w:rPr>
          <w:rFonts w:ascii="Times New Roman" w:hAnsi="Times New Roman"/>
        </w:rPr>
        <w:t xml:space="preserve"> dotyczy)</w:t>
      </w:r>
      <w:r w:rsidR="00F43407" w:rsidRPr="002B415C">
        <w:rPr>
          <w:rFonts w:ascii="Times New Roman" w:hAnsi="Times New Roman"/>
        </w:rPr>
        <w:t xml:space="preserve"> pokrywa </w:t>
      </w:r>
      <w:r w:rsidR="00807E85">
        <w:rPr>
          <w:rFonts w:ascii="Times New Roman" w:hAnsi="Times New Roman"/>
        </w:rPr>
        <w:t>Wykonawca</w:t>
      </w:r>
      <w:r w:rsidR="00F43407" w:rsidRPr="002B415C">
        <w:rPr>
          <w:rFonts w:ascii="Times New Roman" w:hAnsi="Times New Roman"/>
        </w:rPr>
        <w:t>.</w:t>
      </w:r>
      <w:r w:rsidR="00335162">
        <w:rPr>
          <w:rFonts w:ascii="Times New Roman" w:hAnsi="Times New Roman"/>
        </w:rPr>
        <w:t xml:space="preserve"> </w:t>
      </w:r>
      <w:r w:rsidR="00F43407" w:rsidRPr="002B415C">
        <w:rPr>
          <w:rFonts w:ascii="Times New Roman" w:hAnsi="Times New Roman"/>
        </w:rPr>
        <w:t>Podstawą wyceny są</w:t>
      </w:r>
      <w:r w:rsidR="007C4DFD">
        <w:rPr>
          <w:rFonts w:ascii="Times New Roman" w:hAnsi="Times New Roman"/>
        </w:rPr>
        <w:t xml:space="preserve"> przedmiary robót </w:t>
      </w:r>
      <w:r w:rsidR="00F43407" w:rsidRPr="002B415C">
        <w:rPr>
          <w:rFonts w:ascii="Times New Roman" w:hAnsi="Times New Roman"/>
        </w:rPr>
        <w:t xml:space="preserve">oraz </w:t>
      </w:r>
      <w:proofErr w:type="gramStart"/>
      <w:r w:rsidR="00F43407" w:rsidRPr="002B415C">
        <w:rPr>
          <w:rFonts w:ascii="Times New Roman" w:hAnsi="Times New Roman"/>
        </w:rPr>
        <w:t>wzór  umowy</w:t>
      </w:r>
      <w:proofErr w:type="gramEnd"/>
      <w:r w:rsidR="00F43407" w:rsidRPr="002B415C">
        <w:rPr>
          <w:rFonts w:ascii="Times New Roman" w:hAnsi="Times New Roman"/>
        </w:rPr>
        <w:t xml:space="preserve">. Załączone przedmiary stanowią materiał pomocniczy. W przypadku, gdy jakieś prace nie zostały ujęte w przedmiarach, </w:t>
      </w:r>
      <w:r w:rsidR="00335162">
        <w:rPr>
          <w:rFonts w:ascii="Times New Roman" w:hAnsi="Times New Roman"/>
        </w:rPr>
        <w:br/>
      </w:r>
      <w:r w:rsidR="00F43407" w:rsidRPr="002B415C">
        <w:rPr>
          <w:rFonts w:ascii="Times New Roman" w:hAnsi="Times New Roman"/>
        </w:rPr>
        <w:t xml:space="preserve">a są niezbędne do wykonania zamówienia, </w:t>
      </w:r>
      <w:r w:rsidR="00807E85">
        <w:rPr>
          <w:rFonts w:ascii="Times New Roman" w:hAnsi="Times New Roman"/>
        </w:rPr>
        <w:t>Wykonawca</w:t>
      </w:r>
      <w:r w:rsidR="00F43407" w:rsidRPr="002B415C">
        <w:rPr>
          <w:rFonts w:ascii="Times New Roman" w:hAnsi="Times New Roman"/>
        </w:rPr>
        <w:t xml:space="preserve"> winien je wycenić i uwzględnić w cenie ofertowej, umieszczając je w </w:t>
      </w:r>
      <w:proofErr w:type="gramStart"/>
      <w:r w:rsidR="00F43407" w:rsidRPr="002B415C">
        <w:rPr>
          <w:rFonts w:ascii="Times New Roman" w:hAnsi="Times New Roman"/>
        </w:rPr>
        <w:t>kosztorysie jako</w:t>
      </w:r>
      <w:proofErr w:type="gramEnd"/>
      <w:r w:rsidR="00F43407" w:rsidRPr="002B415C">
        <w:rPr>
          <w:rFonts w:ascii="Times New Roman" w:hAnsi="Times New Roman"/>
        </w:rPr>
        <w:t xml:space="preserve"> odrębną pozycję lub umieszczając wartość tych prac w innych pozycjach kosztorysu.</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 xml:space="preserve">2. </w:t>
      </w:r>
      <w:r w:rsidR="00807E85">
        <w:rPr>
          <w:rFonts w:ascii="Times New Roman" w:hAnsi="Times New Roman"/>
        </w:rPr>
        <w:t>Wykonawca</w:t>
      </w:r>
      <w:r w:rsidRPr="002B415C">
        <w:rPr>
          <w:rFonts w:ascii="Times New Roman" w:hAnsi="Times New Roman"/>
        </w:rPr>
        <w:t xml:space="preserve"> uprawniony jest do stosowania opustów tylko poprzez ich wkalkulowanie w ceny </w:t>
      </w:r>
      <w:r w:rsidR="00335162">
        <w:rPr>
          <w:rFonts w:ascii="Times New Roman" w:hAnsi="Times New Roman"/>
        </w:rPr>
        <w:br/>
      </w:r>
      <w:r w:rsidRPr="002B415C">
        <w:rPr>
          <w:rFonts w:ascii="Times New Roman" w:hAnsi="Times New Roman"/>
        </w:rPr>
        <w:t xml:space="preserve">lub narzuty przyjęte i użyte przy wyliczeniu ceny oferty. Cena oferty musi być </w:t>
      </w:r>
      <w:proofErr w:type="gramStart"/>
      <w:r w:rsidRPr="002B415C">
        <w:rPr>
          <w:rFonts w:ascii="Times New Roman" w:hAnsi="Times New Roman"/>
        </w:rPr>
        <w:t>podana jako</w:t>
      </w:r>
      <w:proofErr w:type="gramEnd"/>
      <w:r w:rsidRPr="002B415C">
        <w:rPr>
          <w:rFonts w:ascii="Times New Roman" w:hAnsi="Times New Roman"/>
        </w:rPr>
        <w:t xml:space="preserve"> ostateczna, po wliczeniu ewentualnych opustów. </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 xml:space="preserve">3. Rozliczenia między </w:t>
      </w:r>
      <w:r w:rsidR="00C742E8">
        <w:rPr>
          <w:rFonts w:ascii="Times New Roman" w:hAnsi="Times New Roman"/>
        </w:rPr>
        <w:t>Zamawiający</w:t>
      </w:r>
      <w:r w:rsidRPr="002B415C">
        <w:rPr>
          <w:rFonts w:ascii="Times New Roman" w:hAnsi="Times New Roman"/>
        </w:rPr>
        <w:t>m a wybranym wykonawcą prowadzone będą w polskich złotych</w:t>
      </w:r>
      <w:r w:rsidR="0053038E">
        <w:rPr>
          <w:rFonts w:ascii="Times New Roman" w:hAnsi="Times New Roman"/>
        </w:rPr>
        <w:t>.</w:t>
      </w:r>
    </w:p>
    <w:p w:rsidR="00F43407" w:rsidRPr="002B415C" w:rsidRDefault="00F43407" w:rsidP="002B415C">
      <w:pPr>
        <w:spacing w:after="0"/>
        <w:jc w:val="both"/>
        <w:rPr>
          <w:rFonts w:ascii="Times New Roman" w:hAnsi="Times New Roman"/>
          <w:b/>
          <w:bCs/>
        </w:rPr>
      </w:pPr>
    </w:p>
    <w:p w:rsidR="00F43407" w:rsidRPr="002B415C" w:rsidRDefault="00F43407" w:rsidP="0053038E">
      <w:pPr>
        <w:spacing w:after="0"/>
        <w:jc w:val="center"/>
        <w:rPr>
          <w:rFonts w:ascii="Times New Roman" w:hAnsi="Times New Roman"/>
          <w:b/>
          <w:bCs/>
        </w:rPr>
      </w:pPr>
      <w:r w:rsidRPr="002B415C">
        <w:rPr>
          <w:rFonts w:ascii="Times New Roman" w:hAnsi="Times New Roman"/>
          <w:b/>
          <w:bCs/>
        </w:rPr>
        <w:t>§ 9. Składanie ofert</w:t>
      </w:r>
    </w:p>
    <w:p w:rsidR="00F43407" w:rsidRPr="002B415C" w:rsidRDefault="00F43407" w:rsidP="0053038E">
      <w:pPr>
        <w:numPr>
          <w:ilvl w:val="1"/>
          <w:numId w:val="31"/>
        </w:numPr>
        <w:spacing w:after="0"/>
        <w:ind w:left="284" w:hanging="284"/>
        <w:jc w:val="both"/>
        <w:rPr>
          <w:rFonts w:ascii="Times New Roman" w:hAnsi="Times New Roman"/>
        </w:rPr>
      </w:pPr>
      <w:r w:rsidRPr="002B415C">
        <w:rPr>
          <w:rFonts w:ascii="Times New Roman" w:hAnsi="Times New Roman"/>
        </w:rPr>
        <w:t>Oferty, w opisanych kopertach, należy składać w siedzibie Za</w:t>
      </w:r>
      <w:r w:rsidR="0053038E">
        <w:rPr>
          <w:rFonts w:ascii="Times New Roman" w:hAnsi="Times New Roman"/>
        </w:rPr>
        <w:t>mawiającego –</w:t>
      </w:r>
      <w:r w:rsidR="00BC1AE3" w:rsidRPr="002B415C">
        <w:rPr>
          <w:rFonts w:ascii="Times New Roman" w:hAnsi="Times New Roman"/>
        </w:rPr>
        <w:t xml:space="preserve"> </w:t>
      </w:r>
      <w:r w:rsidRPr="002B415C">
        <w:rPr>
          <w:rFonts w:ascii="Times New Roman" w:hAnsi="Times New Roman"/>
          <w:b/>
          <w:bCs/>
        </w:rPr>
        <w:t>Gm</w:t>
      </w:r>
      <w:r w:rsidR="00BC1AE3" w:rsidRPr="002B415C">
        <w:rPr>
          <w:rFonts w:ascii="Times New Roman" w:hAnsi="Times New Roman"/>
          <w:b/>
          <w:bCs/>
        </w:rPr>
        <w:t>ina</w:t>
      </w:r>
      <w:r w:rsidRPr="002B415C">
        <w:rPr>
          <w:rFonts w:ascii="Times New Roman" w:hAnsi="Times New Roman"/>
          <w:b/>
          <w:bCs/>
        </w:rPr>
        <w:t xml:space="preserve"> </w:t>
      </w:r>
      <w:proofErr w:type="gramStart"/>
      <w:r w:rsidR="00BC1AE3" w:rsidRPr="002B415C">
        <w:rPr>
          <w:rFonts w:ascii="Times New Roman" w:hAnsi="Times New Roman"/>
          <w:b/>
          <w:bCs/>
        </w:rPr>
        <w:t>Osiek</w:t>
      </w:r>
      <w:r w:rsidRPr="002B415C">
        <w:rPr>
          <w:rFonts w:ascii="Times New Roman" w:hAnsi="Times New Roman"/>
          <w:b/>
          <w:bCs/>
        </w:rPr>
        <w:t>,</w:t>
      </w:r>
      <w:r w:rsidR="00BC1AE3" w:rsidRPr="002B415C">
        <w:rPr>
          <w:rFonts w:ascii="Times New Roman" w:hAnsi="Times New Roman"/>
          <w:b/>
          <w:bCs/>
        </w:rPr>
        <w:t xml:space="preserve"> </w:t>
      </w:r>
      <w:r w:rsidR="00E2162F">
        <w:rPr>
          <w:rFonts w:ascii="Times New Roman" w:hAnsi="Times New Roman"/>
          <w:b/>
          <w:bCs/>
        </w:rPr>
        <w:t xml:space="preserve">       </w:t>
      </w:r>
      <w:r w:rsidRPr="002B415C">
        <w:rPr>
          <w:rFonts w:ascii="Times New Roman" w:hAnsi="Times New Roman"/>
          <w:b/>
          <w:bCs/>
        </w:rPr>
        <w:t>83-2</w:t>
      </w:r>
      <w:r w:rsidR="00BC1AE3" w:rsidRPr="002B415C">
        <w:rPr>
          <w:rFonts w:ascii="Times New Roman" w:hAnsi="Times New Roman"/>
          <w:b/>
          <w:bCs/>
        </w:rPr>
        <w:t>21</w:t>
      </w:r>
      <w:r w:rsidRPr="002B415C">
        <w:rPr>
          <w:rFonts w:ascii="Times New Roman" w:hAnsi="Times New Roman"/>
          <w:b/>
          <w:bCs/>
        </w:rPr>
        <w:t xml:space="preserve"> </w:t>
      </w:r>
      <w:r w:rsidR="00BC1AE3" w:rsidRPr="002B415C">
        <w:rPr>
          <w:rFonts w:ascii="Times New Roman" w:hAnsi="Times New Roman"/>
          <w:b/>
          <w:bCs/>
        </w:rPr>
        <w:t>Osiek</w:t>
      </w:r>
      <w:proofErr w:type="gramEnd"/>
      <w:r w:rsidRPr="002B415C">
        <w:rPr>
          <w:rFonts w:ascii="Times New Roman" w:hAnsi="Times New Roman"/>
          <w:b/>
          <w:bCs/>
        </w:rPr>
        <w:t xml:space="preserve">, ul. </w:t>
      </w:r>
      <w:r w:rsidR="00BC1AE3" w:rsidRPr="002B415C">
        <w:rPr>
          <w:rFonts w:ascii="Times New Roman" w:hAnsi="Times New Roman"/>
          <w:b/>
          <w:bCs/>
        </w:rPr>
        <w:t>Kwiatowa 30</w:t>
      </w:r>
      <w:r w:rsidRPr="002B415C">
        <w:rPr>
          <w:rFonts w:ascii="Times New Roman" w:hAnsi="Times New Roman"/>
          <w:b/>
        </w:rPr>
        <w:t xml:space="preserve">, pokój nr </w:t>
      </w:r>
      <w:r w:rsidR="00BC1AE3" w:rsidRPr="002B415C">
        <w:rPr>
          <w:rFonts w:ascii="Times New Roman" w:hAnsi="Times New Roman"/>
          <w:b/>
        </w:rPr>
        <w:t>4</w:t>
      </w:r>
      <w:r w:rsidRPr="002B415C">
        <w:rPr>
          <w:rFonts w:ascii="Times New Roman" w:hAnsi="Times New Roman"/>
          <w:b/>
        </w:rPr>
        <w:t xml:space="preserve"> – Sekretariat Urzędu Gminy </w:t>
      </w:r>
      <w:r w:rsidR="00BC1AE3" w:rsidRPr="002B415C">
        <w:rPr>
          <w:rFonts w:ascii="Times New Roman" w:hAnsi="Times New Roman"/>
          <w:b/>
        </w:rPr>
        <w:t>Osiek</w:t>
      </w:r>
      <w:r w:rsidRPr="002B415C">
        <w:rPr>
          <w:rFonts w:ascii="Times New Roman" w:hAnsi="Times New Roman"/>
        </w:rPr>
        <w:t>.</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 xml:space="preserve">2. </w:t>
      </w:r>
      <w:r w:rsidRPr="002B415C">
        <w:rPr>
          <w:rFonts w:ascii="Times New Roman" w:hAnsi="Times New Roman"/>
          <w:b/>
        </w:rPr>
        <w:t xml:space="preserve">Termin składania ofert upływa dnia </w:t>
      </w:r>
      <w:bookmarkStart w:id="0" w:name="_Hlk517933090"/>
      <w:r w:rsidR="003115A6" w:rsidRPr="00EC46ED">
        <w:rPr>
          <w:rFonts w:ascii="Times New Roman" w:hAnsi="Times New Roman"/>
          <w:b/>
        </w:rPr>
        <w:t>1</w:t>
      </w:r>
      <w:r w:rsidR="003C0829">
        <w:rPr>
          <w:rFonts w:ascii="Times New Roman" w:hAnsi="Times New Roman"/>
          <w:b/>
        </w:rPr>
        <w:t>9</w:t>
      </w:r>
      <w:r w:rsidR="00D40C20" w:rsidRPr="00EC46ED">
        <w:rPr>
          <w:rFonts w:ascii="Times New Roman" w:hAnsi="Times New Roman"/>
          <w:b/>
        </w:rPr>
        <w:t xml:space="preserve"> </w:t>
      </w:r>
      <w:r w:rsidR="003115A6" w:rsidRPr="00EC46ED">
        <w:rPr>
          <w:rFonts w:ascii="Times New Roman" w:hAnsi="Times New Roman"/>
          <w:b/>
        </w:rPr>
        <w:t xml:space="preserve">lipca </w:t>
      </w:r>
      <w:bookmarkEnd w:id="0"/>
      <w:r w:rsidR="00E17D5B" w:rsidRPr="00EC46ED">
        <w:rPr>
          <w:rFonts w:ascii="Times New Roman" w:hAnsi="Times New Roman"/>
          <w:b/>
        </w:rPr>
        <w:t>2018</w:t>
      </w:r>
      <w:r w:rsidR="00BC1AE3" w:rsidRPr="00EC46ED">
        <w:rPr>
          <w:rFonts w:ascii="Times New Roman" w:hAnsi="Times New Roman"/>
          <w:b/>
        </w:rPr>
        <w:t xml:space="preserve"> </w:t>
      </w:r>
      <w:r w:rsidRPr="00EC46ED">
        <w:rPr>
          <w:rFonts w:ascii="Times New Roman" w:hAnsi="Times New Roman"/>
          <w:b/>
        </w:rPr>
        <w:t>r. o godz. 1</w:t>
      </w:r>
      <w:r w:rsidR="00BC1AE3" w:rsidRPr="00EC46ED">
        <w:rPr>
          <w:rFonts w:ascii="Times New Roman" w:hAnsi="Times New Roman"/>
          <w:b/>
        </w:rPr>
        <w:t>3</w:t>
      </w:r>
      <w:r w:rsidRPr="00EC46ED">
        <w:rPr>
          <w:rFonts w:ascii="Times New Roman" w:hAnsi="Times New Roman"/>
          <w:b/>
        </w:rPr>
        <w:t>.00.</w:t>
      </w:r>
      <w:r w:rsidRPr="002B415C">
        <w:rPr>
          <w:rFonts w:ascii="Times New Roman" w:hAnsi="Times New Roman"/>
        </w:rPr>
        <w:t xml:space="preserve"> Oferty otrzymane po tym terminie zostaną niezwłocznie zwrócone bez otwierania.</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 xml:space="preserve">3. </w:t>
      </w:r>
      <w:r w:rsidR="00807E85">
        <w:rPr>
          <w:rFonts w:ascii="Times New Roman" w:hAnsi="Times New Roman"/>
        </w:rPr>
        <w:t>Wykonawca</w:t>
      </w:r>
      <w:r w:rsidRPr="002B415C">
        <w:rPr>
          <w:rFonts w:ascii="Times New Roman" w:hAnsi="Times New Roman"/>
        </w:rPr>
        <w:t xml:space="preserve"> może wprowadzić zmiany lub wycofać złożoną ofertę tylko przed upływem terminu przewidzianego do składania ofert, pod warunkiem, że powiadomi na piśmie Zamawiającego </w:t>
      </w:r>
      <w:r w:rsidR="00335162">
        <w:rPr>
          <w:rFonts w:ascii="Times New Roman" w:hAnsi="Times New Roman"/>
        </w:rPr>
        <w:br/>
      </w:r>
      <w:r w:rsidRPr="002B415C">
        <w:rPr>
          <w:rFonts w:ascii="Times New Roman" w:hAnsi="Times New Roman"/>
        </w:rPr>
        <w:t>o wprowadzeniu zmian lub wycofaniu ofert. Powiadomienie o wprowadzeniu zmian lub wycofaniu zostanie przygotowane i oznaczone zgodnie z postanowieniami § 2 ust. 7, a koperta będzie dodatkowo oznaczona „ZMIANA” lub „WYCOFANIE”.</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4. Termin związania ofertą wynosi 30 dni licząc od upływu terminu składania ofert.</w:t>
      </w:r>
    </w:p>
    <w:p w:rsidR="00F43407" w:rsidRPr="002B415C" w:rsidRDefault="00F43407" w:rsidP="002B415C">
      <w:pPr>
        <w:spacing w:after="0"/>
        <w:jc w:val="both"/>
        <w:rPr>
          <w:rFonts w:ascii="Times New Roman" w:hAnsi="Times New Roman"/>
          <w:b/>
          <w:bCs/>
        </w:rPr>
      </w:pPr>
    </w:p>
    <w:p w:rsidR="00F43407" w:rsidRPr="002B415C" w:rsidRDefault="00F43407" w:rsidP="0053038E">
      <w:pPr>
        <w:spacing w:after="0"/>
        <w:jc w:val="center"/>
        <w:rPr>
          <w:rFonts w:ascii="Times New Roman" w:hAnsi="Times New Roman"/>
          <w:b/>
          <w:bCs/>
        </w:rPr>
      </w:pPr>
      <w:r w:rsidRPr="002B415C">
        <w:rPr>
          <w:rFonts w:ascii="Times New Roman" w:hAnsi="Times New Roman"/>
          <w:b/>
          <w:bCs/>
        </w:rPr>
        <w:t>§ 10. Informacje o trybie otwarcia i oceny ofert</w:t>
      </w:r>
    </w:p>
    <w:p w:rsidR="00F43407" w:rsidRPr="002B415C" w:rsidRDefault="00F43407" w:rsidP="002B415C">
      <w:pPr>
        <w:numPr>
          <w:ilvl w:val="0"/>
          <w:numId w:val="32"/>
        </w:numPr>
        <w:spacing w:after="0"/>
        <w:ind w:left="284" w:hanging="284"/>
        <w:jc w:val="both"/>
        <w:rPr>
          <w:rFonts w:ascii="Times New Roman" w:hAnsi="Times New Roman"/>
        </w:rPr>
      </w:pPr>
      <w:r w:rsidRPr="002B415C">
        <w:rPr>
          <w:rFonts w:ascii="Times New Roman" w:hAnsi="Times New Roman"/>
        </w:rPr>
        <w:t>Oferty zostaną otwarte dnia</w:t>
      </w:r>
      <w:r w:rsidR="003115A6">
        <w:rPr>
          <w:rFonts w:ascii="Times New Roman" w:hAnsi="Times New Roman"/>
        </w:rPr>
        <w:t xml:space="preserve"> </w:t>
      </w:r>
      <w:bookmarkStart w:id="1" w:name="_Hlk517933672"/>
      <w:r w:rsidR="003115A6" w:rsidRPr="00EC46ED">
        <w:rPr>
          <w:rFonts w:ascii="Times New Roman" w:hAnsi="Times New Roman"/>
          <w:b/>
        </w:rPr>
        <w:t>1</w:t>
      </w:r>
      <w:r w:rsidR="003C0829">
        <w:rPr>
          <w:rFonts w:ascii="Times New Roman" w:hAnsi="Times New Roman"/>
          <w:b/>
        </w:rPr>
        <w:t>9</w:t>
      </w:r>
      <w:r w:rsidR="003115A6" w:rsidRPr="00EC46ED">
        <w:rPr>
          <w:rFonts w:ascii="Times New Roman" w:hAnsi="Times New Roman"/>
          <w:b/>
        </w:rPr>
        <w:t xml:space="preserve"> lipca </w:t>
      </w:r>
      <w:r w:rsidRPr="00EC46ED">
        <w:rPr>
          <w:rFonts w:ascii="Times New Roman" w:hAnsi="Times New Roman"/>
          <w:b/>
        </w:rPr>
        <w:t>201</w:t>
      </w:r>
      <w:r w:rsidR="00E17D5B" w:rsidRPr="00EC46ED">
        <w:rPr>
          <w:rFonts w:ascii="Times New Roman" w:hAnsi="Times New Roman"/>
          <w:b/>
        </w:rPr>
        <w:t>8</w:t>
      </w:r>
      <w:r w:rsidR="00BC1AE3" w:rsidRPr="00EC46ED">
        <w:rPr>
          <w:rFonts w:ascii="Times New Roman" w:hAnsi="Times New Roman"/>
          <w:b/>
        </w:rPr>
        <w:t xml:space="preserve"> </w:t>
      </w:r>
      <w:r w:rsidRPr="00EC46ED">
        <w:rPr>
          <w:rFonts w:ascii="Times New Roman" w:hAnsi="Times New Roman"/>
          <w:b/>
        </w:rPr>
        <w:t>r</w:t>
      </w:r>
      <w:bookmarkEnd w:id="1"/>
      <w:r w:rsidRPr="00EC46ED">
        <w:rPr>
          <w:rFonts w:ascii="Times New Roman" w:hAnsi="Times New Roman"/>
          <w:b/>
        </w:rPr>
        <w:t>. o godz</w:t>
      </w:r>
      <w:r w:rsidRPr="00EC46ED">
        <w:rPr>
          <w:rFonts w:ascii="Times New Roman" w:hAnsi="Times New Roman"/>
          <w:b/>
          <w:bCs/>
        </w:rPr>
        <w:t>. 1</w:t>
      </w:r>
      <w:r w:rsidR="00BC1AE3" w:rsidRPr="00EC46ED">
        <w:rPr>
          <w:rFonts w:ascii="Times New Roman" w:hAnsi="Times New Roman"/>
          <w:b/>
          <w:bCs/>
        </w:rPr>
        <w:t>3</w:t>
      </w:r>
      <w:r w:rsidRPr="00EC46ED">
        <w:rPr>
          <w:rFonts w:ascii="Times New Roman" w:hAnsi="Times New Roman"/>
          <w:b/>
          <w:bCs/>
        </w:rPr>
        <w:t>.</w:t>
      </w:r>
      <w:r w:rsidR="00C72702" w:rsidRPr="00EC46ED">
        <w:rPr>
          <w:rFonts w:ascii="Times New Roman" w:hAnsi="Times New Roman"/>
          <w:b/>
          <w:bCs/>
        </w:rPr>
        <w:t>15</w:t>
      </w:r>
      <w:r w:rsidRPr="00EC46ED">
        <w:rPr>
          <w:rFonts w:ascii="Times New Roman" w:hAnsi="Times New Roman"/>
          <w:b/>
          <w:bCs/>
        </w:rPr>
        <w:t>,</w:t>
      </w:r>
      <w:r w:rsidR="00C72702" w:rsidRPr="002B415C">
        <w:rPr>
          <w:rFonts w:ascii="Times New Roman" w:hAnsi="Times New Roman"/>
          <w:b/>
          <w:bCs/>
        </w:rPr>
        <w:t xml:space="preserve"> </w:t>
      </w:r>
      <w:r w:rsidRPr="002B415C">
        <w:rPr>
          <w:rFonts w:ascii="Times New Roman" w:hAnsi="Times New Roman"/>
        </w:rPr>
        <w:t xml:space="preserve">w siedzibie Zamawiającego </w:t>
      </w:r>
      <w:r w:rsidR="0053038E">
        <w:rPr>
          <w:rFonts w:ascii="Times New Roman" w:hAnsi="Times New Roman"/>
        </w:rPr>
        <w:t xml:space="preserve">– </w:t>
      </w:r>
      <w:r w:rsidR="00335162">
        <w:rPr>
          <w:rFonts w:ascii="Times New Roman" w:hAnsi="Times New Roman"/>
        </w:rPr>
        <w:br/>
      </w:r>
      <w:r w:rsidR="0053038E">
        <w:rPr>
          <w:rFonts w:ascii="Times New Roman" w:hAnsi="Times New Roman"/>
        </w:rPr>
        <w:t>Urząd G</w:t>
      </w:r>
      <w:r w:rsidR="0053038E">
        <w:rPr>
          <w:rFonts w:ascii="Times New Roman" w:hAnsi="Times New Roman"/>
          <w:bCs/>
        </w:rPr>
        <w:t>miny</w:t>
      </w:r>
      <w:r w:rsidRPr="002B415C">
        <w:rPr>
          <w:rFonts w:ascii="Times New Roman" w:hAnsi="Times New Roman"/>
          <w:bCs/>
        </w:rPr>
        <w:t xml:space="preserve"> </w:t>
      </w:r>
      <w:r w:rsidR="00BC1AE3" w:rsidRPr="002B415C">
        <w:rPr>
          <w:rFonts w:ascii="Times New Roman" w:hAnsi="Times New Roman"/>
          <w:bCs/>
        </w:rPr>
        <w:t>Osiek</w:t>
      </w:r>
      <w:r w:rsidRPr="002B415C">
        <w:rPr>
          <w:rFonts w:ascii="Times New Roman" w:hAnsi="Times New Roman"/>
          <w:bCs/>
        </w:rPr>
        <w:t>, 83-2</w:t>
      </w:r>
      <w:r w:rsidR="00BC1AE3" w:rsidRPr="002B415C">
        <w:rPr>
          <w:rFonts w:ascii="Times New Roman" w:hAnsi="Times New Roman"/>
          <w:bCs/>
        </w:rPr>
        <w:t>21 Osiek</w:t>
      </w:r>
      <w:r w:rsidRPr="002B415C">
        <w:rPr>
          <w:rFonts w:ascii="Times New Roman" w:hAnsi="Times New Roman"/>
          <w:bCs/>
        </w:rPr>
        <w:t xml:space="preserve">, ul. </w:t>
      </w:r>
      <w:r w:rsidR="00342D4F" w:rsidRPr="002B415C">
        <w:rPr>
          <w:rFonts w:ascii="Times New Roman" w:hAnsi="Times New Roman"/>
          <w:bCs/>
        </w:rPr>
        <w:t>Kwiatowa 30</w:t>
      </w:r>
      <w:r w:rsidR="009F1853" w:rsidRPr="002B415C">
        <w:rPr>
          <w:rFonts w:ascii="Times New Roman" w:hAnsi="Times New Roman"/>
        </w:rPr>
        <w:t xml:space="preserve">, </w:t>
      </w:r>
      <w:r w:rsidR="00342D4F" w:rsidRPr="002B415C">
        <w:rPr>
          <w:rFonts w:ascii="Times New Roman" w:hAnsi="Times New Roman"/>
        </w:rPr>
        <w:t>pokój nr 1</w:t>
      </w:r>
      <w:r w:rsidR="009F1853" w:rsidRPr="002B415C">
        <w:rPr>
          <w:rFonts w:ascii="Times New Roman" w:hAnsi="Times New Roman"/>
        </w:rPr>
        <w:t xml:space="preserve">– </w:t>
      </w:r>
      <w:r w:rsidR="00342D4F" w:rsidRPr="002B415C">
        <w:rPr>
          <w:rFonts w:ascii="Times New Roman" w:hAnsi="Times New Roman"/>
        </w:rPr>
        <w:t>parter</w:t>
      </w:r>
      <w:r w:rsidR="009F1853" w:rsidRPr="002B415C">
        <w:rPr>
          <w:rFonts w:ascii="Times New Roman" w:hAnsi="Times New Roman"/>
        </w:rPr>
        <w:t>.</w:t>
      </w:r>
    </w:p>
    <w:p w:rsidR="00F43407" w:rsidRPr="002B415C" w:rsidRDefault="00F43407" w:rsidP="002B415C">
      <w:pPr>
        <w:spacing w:after="0"/>
        <w:jc w:val="both"/>
        <w:rPr>
          <w:rFonts w:ascii="Times New Roman" w:hAnsi="Times New Roman"/>
        </w:rPr>
      </w:pPr>
      <w:r w:rsidRPr="002B415C">
        <w:rPr>
          <w:rFonts w:ascii="Times New Roman" w:hAnsi="Times New Roman"/>
        </w:rPr>
        <w:t xml:space="preserve">2. </w:t>
      </w:r>
      <w:r w:rsidR="00C742E8">
        <w:rPr>
          <w:rFonts w:ascii="Times New Roman" w:hAnsi="Times New Roman"/>
        </w:rPr>
        <w:t>Wykonawcy</w:t>
      </w:r>
      <w:r w:rsidRPr="002B415C">
        <w:rPr>
          <w:rFonts w:ascii="Times New Roman" w:hAnsi="Times New Roman"/>
        </w:rPr>
        <w:t xml:space="preserve"> mogą być obecni przy otwieraniu ofert.</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 xml:space="preserve">3. Bezpośrednio przed otwarciem ofert </w:t>
      </w:r>
      <w:r w:rsidR="00C742E8">
        <w:rPr>
          <w:rFonts w:ascii="Times New Roman" w:hAnsi="Times New Roman"/>
        </w:rPr>
        <w:t>Zamawiający</w:t>
      </w:r>
      <w:r w:rsidRPr="002B415C">
        <w:rPr>
          <w:rFonts w:ascii="Times New Roman" w:hAnsi="Times New Roman"/>
        </w:rPr>
        <w:t xml:space="preserve"> poinformuje </w:t>
      </w:r>
      <w:r w:rsidR="00807E85">
        <w:rPr>
          <w:rFonts w:ascii="Times New Roman" w:hAnsi="Times New Roman"/>
        </w:rPr>
        <w:t>Wykonawców</w:t>
      </w:r>
      <w:r w:rsidRPr="002B415C">
        <w:rPr>
          <w:rFonts w:ascii="Times New Roman" w:hAnsi="Times New Roman"/>
        </w:rPr>
        <w:t xml:space="preserve">, jaką kwotę </w:t>
      </w:r>
      <w:proofErr w:type="gramStart"/>
      <w:r w:rsidRPr="002B415C">
        <w:rPr>
          <w:rFonts w:ascii="Times New Roman" w:hAnsi="Times New Roman"/>
        </w:rPr>
        <w:t xml:space="preserve">zamierza </w:t>
      </w:r>
      <w:r w:rsidR="00952CBD" w:rsidRPr="002B415C">
        <w:rPr>
          <w:rFonts w:ascii="Times New Roman" w:hAnsi="Times New Roman"/>
        </w:rPr>
        <w:t xml:space="preserve">  </w:t>
      </w:r>
      <w:r w:rsidR="0053038E">
        <w:rPr>
          <w:rFonts w:ascii="Times New Roman" w:hAnsi="Times New Roman"/>
        </w:rPr>
        <w:t xml:space="preserve">  </w:t>
      </w:r>
      <w:r w:rsidRPr="002B415C">
        <w:rPr>
          <w:rFonts w:ascii="Times New Roman" w:hAnsi="Times New Roman"/>
        </w:rPr>
        <w:t>przeznaczyć</w:t>
      </w:r>
      <w:proofErr w:type="gramEnd"/>
      <w:r w:rsidRPr="002B415C">
        <w:rPr>
          <w:rFonts w:ascii="Times New Roman" w:hAnsi="Times New Roman"/>
        </w:rPr>
        <w:t xml:space="preserve"> na sfinansowanie zamówienia. </w:t>
      </w:r>
    </w:p>
    <w:p w:rsidR="00F43407" w:rsidRPr="002B415C" w:rsidRDefault="00F43407" w:rsidP="0053038E">
      <w:pPr>
        <w:spacing w:after="0"/>
        <w:ind w:left="284" w:hanging="284"/>
        <w:jc w:val="both"/>
        <w:rPr>
          <w:rFonts w:ascii="Times New Roman" w:hAnsi="Times New Roman"/>
        </w:rPr>
      </w:pPr>
      <w:r w:rsidRPr="002B415C">
        <w:rPr>
          <w:rFonts w:ascii="Times New Roman" w:hAnsi="Times New Roman"/>
        </w:rPr>
        <w:t>4. Koperty oznaczone „WYCOFANE” zostaną otwarte i odczytane w pierwszej kolejności bez otwierania oferty, której dotyczy wycofanie. Koperty oznaczone „ZMIANA” z</w:t>
      </w:r>
      <w:r w:rsidR="00E91B0F">
        <w:rPr>
          <w:rFonts w:ascii="Times New Roman" w:hAnsi="Times New Roman"/>
        </w:rPr>
        <w:t xml:space="preserve">ostaną otwarte </w:t>
      </w:r>
      <w:r w:rsidR="00335162">
        <w:rPr>
          <w:rFonts w:ascii="Times New Roman" w:hAnsi="Times New Roman"/>
        </w:rPr>
        <w:br/>
      </w:r>
      <w:r w:rsidR="00E91B0F">
        <w:rPr>
          <w:rFonts w:ascii="Times New Roman" w:hAnsi="Times New Roman"/>
        </w:rPr>
        <w:t xml:space="preserve">i odczytane wraz </w:t>
      </w:r>
      <w:r w:rsidRPr="002B415C">
        <w:rPr>
          <w:rFonts w:ascii="Times New Roman" w:hAnsi="Times New Roman"/>
        </w:rPr>
        <w:t>z odczytaniem oferty, której dotyczy ta zmiana.</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lastRenderedPageBreak/>
        <w:t xml:space="preserve">5. Podczas otwarcia ofert </w:t>
      </w:r>
      <w:r w:rsidR="00C742E8">
        <w:rPr>
          <w:rFonts w:ascii="Times New Roman" w:hAnsi="Times New Roman"/>
        </w:rPr>
        <w:t>Zamawiający</w:t>
      </w:r>
      <w:r w:rsidRPr="002B415C">
        <w:rPr>
          <w:rFonts w:ascii="Times New Roman" w:hAnsi="Times New Roman"/>
        </w:rPr>
        <w:t xml:space="preserve"> poda nazwy (firmy) oraz adresy </w:t>
      </w:r>
      <w:r w:rsidR="00807E85">
        <w:rPr>
          <w:rFonts w:ascii="Times New Roman" w:hAnsi="Times New Roman"/>
        </w:rPr>
        <w:t>Wykonawców</w:t>
      </w:r>
      <w:r w:rsidRPr="002B415C">
        <w:rPr>
          <w:rFonts w:ascii="Times New Roman" w:hAnsi="Times New Roman"/>
        </w:rPr>
        <w:t xml:space="preserve">, a także informacje dotyczące ceny, okresu gwarancji zawartych w ofertach. </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t xml:space="preserve">6. Niezwłocznie po otwarciu ofert </w:t>
      </w:r>
      <w:r w:rsidR="00C742E8">
        <w:rPr>
          <w:rFonts w:ascii="Times New Roman" w:hAnsi="Times New Roman"/>
        </w:rPr>
        <w:t>Zamawiający</w:t>
      </w:r>
      <w:r w:rsidRPr="002B415C">
        <w:rPr>
          <w:rFonts w:ascii="Times New Roman" w:hAnsi="Times New Roman"/>
        </w:rPr>
        <w:t xml:space="preserve"> zamieści na stronie internetowej informacje, </w:t>
      </w:r>
      <w:r w:rsidR="00335162">
        <w:rPr>
          <w:rFonts w:ascii="Times New Roman" w:hAnsi="Times New Roman"/>
        </w:rPr>
        <w:br/>
      </w:r>
      <w:r w:rsidRPr="002B415C">
        <w:rPr>
          <w:rFonts w:ascii="Times New Roman" w:hAnsi="Times New Roman"/>
        </w:rPr>
        <w:t>o których mowa w ust. 3 i ust. 5.</w:t>
      </w:r>
    </w:p>
    <w:p w:rsidR="00F43407" w:rsidRPr="002B415C" w:rsidRDefault="00F43407" w:rsidP="002B415C">
      <w:pPr>
        <w:spacing w:after="0"/>
        <w:jc w:val="both"/>
        <w:rPr>
          <w:rFonts w:ascii="Times New Roman" w:hAnsi="Times New Roman"/>
          <w:b/>
          <w:bCs/>
        </w:rPr>
      </w:pPr>
    </w:p>
    <w:p w:rsidR="00F43407" w:rsidRPr="002B415C" w:rsidRDefault="00F43407" w:rsidP="00E91B0F">
      <w:pPr>
        <w:spacing w:after="0"/>
        <w:jc w:val="center"/>
        <w:rPr>
          <w:rFonts w:ascii="Times New Roman" w:hAnsi="Times New Roman"/>
          <w:b/>
          <w:bCs/>
        </w:rPr>
      </w:pPr>
      <w:r w:rsidRPr="002B415C">
        <w:rPr>
          <w:rFonts w:ascii="Times New Roman" w:hAnsi="Times New Roman"/>
          <w:b/>
          <w:bCs/>
        </w:rPr>
        <w:t>§ 11. Kryteria wyboru oferty</w:t>
      </w:r>
    </w:p>
    <w:p w:rsidR="00F43407" w:rsidRPr="002B415C" w:rsidRDefault="00F43407" w:rsidP="002B415C">
      <w:pPr>
        <w:spacing w:after="0"/>
        <w:jc w:val="both"/>
        <w:rPr>
          <w:rFonts w:ascii="Times New Roman" w:hAnsi="Times New Roman"/>
        </w:rPr>
      </w:pPr>
      <w:r w:rsidRPr="002B415C">
        <w:rPr>
          <w:rFonts w:ascii="Times New Roman" w:hAnsi="Times New Roman"/>
        </w:rPr>
        <w:t>1. Wszystkie oferty niepodlegające odrzuceniu oceniane będą na podstawie następujących kryteriów</w:t>
      </w:r>
    </w:p>
    <w:p w:rsidR="00F43407" w:rsidRPr="002B415C" w:rsidRDefault="00F43407" w:rsidP="00E91B0F">
      <w:pPr>
        <w:spacing w:after="0"/>
        <w:ind w:left="567" w:hanging="283"/>
        <w:jc w:val="both"/>
        <w:rPr>
          <w:rFonts w:ascii="Times New Roman" w:hAnsi="Times New Roman"/>
        </w:rPr>
      </w:pPr>
      <w:r w:rsidRPr="002B415C">
        <w:rPr>
          <w:rFonts w:ascii="Times New Roman" w:hAnsi="Times New Roman"/>
        </w:rPr>
        <w:t>1) cena oferty –</w:t>
      </w:r>
      <w:r w:rsidR="00E91B0F">
        <w:rPr>
          <w:rFonts w:ascii="Times New Roman" w:hAnsi="Times New Roman"/>
        </w:rPr>
        <w:t xml:space="preserve"> </w:t>
      </w:r>
      <w:r w:rsidRPr="00335162">
        <w:rPr>
          <w:rFonts w:ascii="Times New Roman" w:hAnsi="Times New Roman"/>
          <w:b/>
        </w:rPr>
        <w:t>waga 60%</w:t>
      </w:r>
      <w:r w:rsidRPr="002B415C">
        <w:rPr>
          <w:rFonts w:ascii="Times New Roman" w:hAnsi="Times New Roman"/>
        </w:rPr>
        <w:t xml:space="preserve"> </w:t>
      </w:r>
    </w:p>
    <w:p w:rsidR="00F43407" w:rsidRPr="002B415C" w:rsidRDefault="00F43407" w:rsidP="00E91B0F">
      <w:pPr>
        <w:spacing w:after="0"/>
        <w:ind w:left="567" w:hanging="283"/>
        <w:jc w:val="both"/>
        <w:rPr>
          <w:rFonts w:ascii="Times New Roman" w:hAnsi="Times New Roman"/>
        </w:rPr>
      </w:pPr>
      <w:r w:rsidRPr="002B415C">
        <w:rPr>
          <w:rFonts w:ascii="Times New Roman" w:hAnsi="Times New Roman"/>
        </w:rPr>
        <w:t xml:space="preserve">2) okres gwarancji – </w:t>
      </w:r>
      <w:r w:rsidRPr="00335162">
        <w:rPr>
          <w:rFonts w:ascii="Times New Roman" w:hAnsi="Times New Roman"/>
          <w:b/>
        </w:rPr>
        <w:t>waga 40%</w:t>
      </w:r>
    </w:p>
    <w:p w:rsidR="00F43407" w:rsidRPr="002B415C" w:rsidRDefault="00F43407" w:rsidP="002B415C">
      <w:pPr>
        <w:spacing w:after="0"/>
        <w:jc w:val="both"/>
        <w:rPr>
          <w:rFonts w:ascii="Times New Roman" w:hAnsi="Times New Roman"/>
          <w:b/>
          <w:bCs/>
        </w:rPr>
      </w:pPr>
    </w:p>
    <w:p w:rsidR="00F43407" w:rsidRPr="002B415C" w:rsidRDefault="00F43407" w:rsidP="00E91B0F">
      <w:pPr>
        <w:spacing w:after="0"/>
        <w:ind w:left="284" w:hanging="284"/>
        <w:jc w:val="both"/>
        <w:rPr>
          <w:rFonts w:ascii="Times New Roman" w:hAnsi="Times New Roman"/>
          <w:b/>
          <w:bCs/>
        </w:rPr>
      </w:pPr>
      <w:r w:rsidRPr="002B415C">
        <w:rPr>
          <w:rFonts w:ascii="Times New Roman" w:hAnsi="Times New Roman"/>
          <w:b/>
          <w:bCs/>
        </w:rPr>
        <w:t xml:space="preserve">2. Sposób oceny ofert w kryterium 1 - cena oferty: </w:t>
      </w:r>
    </w:p>
    <w:p w:rsidR="00F43407" w:rsidRPr="002B415C" w:rsidRDefault="00F43407" w:rsidP="00E91B0F">
      <w:pPr>
        <w:spacing w:after="0"/>
        <w:ind w:left="284"/>
        <w:jc w:val="both"/>
        <w:rPr>
          <w:rFonts w:ascii="Times New Roman" w:hAnsi="Times New Roman"/>
          <w:b/>
          <w:bCs/>
        </w:rPr>
      </w:pPr>
      <w:r w:rsidRPr="002B415C">
        <w:rPr>
          <w:rFonts w:ascii="Times New Roman" w:hAnsi="Times New Roman"/>
        </w:rPr>
        <w:t>WK1= (CN / CR) x 60</w:t>
      </w:r>
    </w:p>
    <w:p w:rsidR="00F43407" w:rsidRPr="002B415C" w:rsidRDefault="00F43407" w:rsidP="00E91B0F">
      <w:pPr>
        <w:spacing w:after="0"/>
        <w:ind w:left="284"/>
        <w:jc w:val="both"/>
        <w:rPr>
          <w:rFonts w:ascii="Times New Roman" w:hAnsi="Times New Roman"/>
          <w:b/>
          <w:bCs/>
        </w:rPr>
      </w:pPr>
      <w:r w:rsidRPr="002B415C">
        <w:rPr>
          <w:rFonts w:ascii="Times New Roman" w:hAnsi="Times New Roman"/>
        </w:rPr>
        <w:t xml:space="preserve">WK1 – ilość punktów dla kryterium 1; </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CN – najniższa oferowana cena brutto spośród badanych ofert;</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CR – cena brutto oferty badanej;</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 xml:space="preserve">Po uwagę brana będzie cena brutto oferty wskazana przez </w:t>
      </w:r>
      <w:r w:rsidR="00C742E8">
        <w:rPr>
          <w:rFonts w:ascii="Times New Roman" w:hAnsi="Times New Roman"/>
        </w:rPr>
        <w:t>Wykonawcę</w:t>
      </w:r>
      <w:r w:rsidRPr="002B415C">
        <w:rPr>
          <w:rFonts w:ascii="Times New Roman" w:hAnsi="Times New Roman"/>
        </w:rPr>
        <w:t xml:space="preserve"> w formularzu ofertowym.</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 xml:space="preserve">Punktacja będzie obliczana z dokładnością do dwóch miejsc po przecinku. </w:t>
      </w: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r w:rsidRPr="002B415C">
        <w:rPr>
          <w:rFonts w:ascii="Times New Roman" w:hAnsi="Times New Roman"/>
          <w:b/>
          <w:bCs/>
        </w:rPr>
        <w:t>3. Sposób oceny ofert w kryterium 2 - okres gwarancji</w:t>
      </w:r>
    </w:p>
    <w:p w:rsidR="00F43407" w:rsidRPr="002B415C" w:rsidRDefault="00F43407" w:rsidP="00E91B0F">
      <w:pPr>
        <w:pStyle w:val="Akapitzlist"/>
        <w:spacing w:after="0" w:line="276" w:lineRule="auto"/>
        <w:ind w:left="284"/>
        <w:jc w:val="both"/>
        <w:rPr>
          <w:rFonts w:ascii="Times New Roman" w:hAnsi="Times New Roman"/>
        </w:rPr>
      </w:pPr>
      <w:r w:rsidRPr="002B415C">
        <w:rPr>
          <w:rFonts w:ascii="Times New Roman" w:hAnsi="Times New Roman"/>
        </w:rPr>
        <w:t xml:space="preserve">Oceniany będzie okres gwarancji na dostarczony przedmiot zamówienia. </w:t>
      </w:r>
      <w:r w:rsidR="00C742E8">
        <w:rPr>
          <w:rFonts w:ascii="Times New Roman" w:hAnsi="Times New Roman"/>
        </w:rPr>
        <w:t>Zamawiający</w:t>
      </w:r>
      <w:r w:rsidRPr="002B415C">
        <w:rPr>
          <w:rFonts w:ascii="Times New Roman" w:hAnsi="Times New Roman"/>
        </w:rPr>
        <w:t xml:space="preserve"> wymaga zaoferowania minimum </w:t>
      </w:r>
      <w:r w:rsidR="004B3A47" w:rsidRPr="002B415C">
        <w:rPr>
          <w:rFonts w:ascii="Times New Roman" w:hAnsi="Times New Roman"/>
        </w:rPr>
        <w:t>36</w:t>
      </w:r>
      <w:r w:rsidRPr="002B415C">
        <w:rPr>
          <w:rFonts w:ascii="Times New Roman" w:hAnsi="Times New Roman"/>
        </w:rPr>
        <w:t xml:space="preserve"> - miesięcznego okresu gwarancji. Maksymalny okres gwarancji wynosi </w:t>
      </w:r>
      <w:r w:rsidR="004B3A47" w:rsidRPr="002B415C">
        <w:rPr>
          <w:rFonts w:ascii="Times New Roman" w:hAnsi="Times New Roman"/>
        </w:rPr>
        <w:t>43</w:t>
      </w:r>
      <w:r w:rsidRPr="002B415C">
        <w:rPr>
          <w:rFonts w:ascii="Times New Roman" w:hAnsi="Times New Roman"/>
        </w:rPr>
        <w:t xml:space="preserve"> miesięcy. Oferowany okres gwarancji podaje </w:t>
      </w:r>
      <w:r w:rsidR="00807E85">
        <w:rPr>
          <w:rFonts w:ascii="Times New Roman" w:hAnsi="Times New Roman"/>
        </w:rPr>
        <w:t>Wykonawca</w:t>
      </w:r>
      <w:r w:rsidRPr="002B415C">
        <w:rPr>
          <w:rFonts w:ascii="Times New Roman" w:hAnsi="Times New Roman"/>
        </w:rPr>
        <w:t xml:space="preserve"> w formularzu ofertowym </w:t>
      </w:r>
      <w:r w:rsidR="007262DC">
        <w:rPr>
          <w:rFonts w:ascii="Times New Roman" w:hAnsi="Times New Roman"/>
        </w:rPr>
        <w:br/>
      </w:r>
      <w:r w:rsidRPr="002B415C">
        <w:rPr>
          <w:rFonts w:ascii="Times New Roman" w:hAnsi="Times New Roman"/>
        </w:rPr>
        <w:t xml:space="preserve">w miesiącach. W przypadku wskazania okresu gwarancji w okresie </w:t>
      </w:r>
      <w:proofErr w:type="gramStart"/>
      <w:r w:rsidRPr="002B415C">
        <w:rPr>
          <w:rFonts w:ascii="Times New Roman" w:hAnsi="Times New Roman"/>
        </w:rPr>
        <w:t>nie obejmującym</w:t>
      </w:r>
      <w:proofErr w:type="gramEnd"/>
      <w:r w:rsidRPr="002B415C">
        <w:rPr>
          <w:rFonts w:ascii="Times New Roman" w:hAnsi="Times New Roman"/>
        </w:rPr>
        <w:t xml:space="preserve"> pełnych miesięcy (np. </w:t>
      </w:r>
      <w:r w:rsidR="004B3A47" w:rsidRPr="002B415C">
        <w:rPr>
          <w:rFonts w:ascii="Times New Roman" w:hAnsi="Times New Roman"/>
        </w:rPr>
        <w:t>36</w:t>
      </w:r>
      <w:r w:rsidRPr="002B415C">
        <w:rPr>
          <w:rFonts w:ascii="Times New Roman" w:hAnsi="Times New Roman"/>
        </w:rPr>
        <w:t xml:space="preserve"> mies</w:t>
      </w:r>
      <w:r w:rsidR="007262DC">
        <w:rPr>
          <w:rFonts w:ascii="Times New Roman" w:hAnsi="Times New Roman"/>
        </w:rPr>
        <w:t>ięcy</w:t>
      </w:r>
      <w:r w:rsidRPr="002B415C">
        <w:rPr>
          <w:rFonts w:ascii="Times New Roman" w:hAnsi="Times New Roman"/>
        </w:rPr>
        <w:t xml:space="preserve"> i 15 dni), </w:t>
      </w:r>
      <w:r w:rsidR="00C742E8">
        <w:rPr>
          <w:rFonts w:ascii="Times New Roman" w:hAnsi="Times New Roman"/>
        </w:rPr>
        <w:t>Zamawiający</w:t>
      </w:r>
      <w:r w:rsidRPr="002B415C">
        <w:rPr>
          <w:rFonts w:ascii="Times New Roman" w:hAnsi="Times New Roman"/>
        </w:rPr>
        <w:t xml:space="preserve"> przyjmie do oceny okres pełnych miesięcy, </w:t>
      </w:r>
      <w:r w:rsidR="007262DC">
        <w:rPr>
          <w:rFonts w:ascii="Times New Roman" w:hAnsi="Times New Roman"/>
        </w:rPr>
        <w:br/>
      </w:r>
      <w:r w:rsidRPr="002B415C">
        <w:rPr>
          <w:rFonts w:ascii="Times New Roman" w:hAnsi="Times New Roman"/>
        </w:rPr>
        <w:t xml:space="preserve">w zaokrągleniu w dół (w podanym wyżej przykładzie </w:t>
      </w:r>
      <w:r w:rsidR="0001183D" w:rsidRPr="002B415C">
        <w:rPr>
          <w:rFonts w:ascii="Times New Roman" w:hAnsi="Times New Roman"/>
        </w:rPr>
        <w:t>36</w:t>
      </w:r>
      <w:r w:rsidRPr="002B415C">
        <w:rPr>
          <w:rFonts w:ascii="Times New Roman" w:hAnsi="Times New Roman"/>
        </w:rPr>
        <w:t xml:space="preserve"> miesięcy). W przypadku braku wskazania w formularzu ofertowym okresu gwarancji przez </w:t>
      </w:r>
      <w:r w:rsidR="00C742E8">
        <w:rPr>
          <w:rFonts w:ascii="Times New Roman" w:hAnsi="Times New Roman"/>
        </w:rPr>
        <w:t>Wykonawcę</w:t>
      </w:r>
      <w:r w:rsidRPr="002B415C">
        <w:rPr>
          <w:rFonts w:ascii="Times New Roman" w:hAnsi="Times New Roman"/>
        </w:rPr>
        <w:t xml:space="preserve"> lub wskazania okresu gwarancji krótszego niż </w:t>
      </w:r>
      <w:r w:rsidR="004B3A47" w:rsidRPr="002B415C">
        <w:rPr>
          <w:rFonts w:ascii="Times New Roman" w:hAnsi="Times New Roman"/>
        </w:rPr>
        <w:t>36</w:t>
      </w:r>
      <w:r w:rsidRPr="002B415C">
        <w:rPr>
          <w:rFonts w:ascii="Times New Roman" w:hAnsi="Times New Roman"/>
        </w:rPr>
        <w:t xml:space="preserve"> miesięcy</w:t>
      </w:r>
      <w:r w:rsidRPr="00335162">
        <w:rPr>
          <w:rFonts w:ascii="Times New Roman" w:hAnsi="Times New Roman"/>
        </w:rPr>
        <w:t xml:space="preserve">, </w:t>
      </w:r>
      <w:r w:rsidRPr="002B415C">
        <w:rPr>
          <w:rFonts w:ascii="Times New Roman" w:hAnsi="Times New Roman"/>
          <w:u w:val="single"/>
        </w:rPr>
        <w:t xml:space="preserve">oferta zostanie </w:t>
      </w:r>
      <w:proofErr w:type="gramStart"/>
      <w:r w:rsidRPr="002B415C">
        <w:rPr>
          <w:rFonts w:ascii="Times New Roman" w:hAnsi="Times New Roman"/>
          <w:u w:val="single"/>
        </w:rPr>
        <w:t>odrzucona jako</w:t>
      </w:r>
      <w:proofErr w:type="gramEnd"/>
      <w:r w:rsidRPr="002B415C">
        <w:rPr>
          <w:rFonts w:ascii="Times New Roman" w:hAnsi="Times New Roman"/>
          <w:u w:val="single"/>
        </w:rPr>
        <w:t xml:space="preserve"> sprzeczna z SIWZ.</w:t>
      </w:r>
      <w:r w:rsidRPr="00335162">
        <w:rPr>
          <w:rFonts w:ascii="Times New Roman" w:hAnsi="Times New Roman"/>
        </w:rPr>
        <w:t xml:space="preserve"> </w:t>
      </w:r>
      <w:r w:rsidRPr="002B415C">
        <w:rPr>
          <w:rFonts w:ascii="Times New Roman" w:hAnsi="Times New Roman"/>
        </w:rPr>
        <w:t xml:space="preserve">W przypadku zaoferowania dłuższego okresu gwarancji niż </w:t>
      </w:r>
      <w:r w:rsidR="004B3A47" w:rsidRPr="002B415C">
        <w:rPr>
          <w:rFonts w:ascii="Times New Roman" w:hAnsi="Times New Roman"/>
        </w:rPr>
        <w:t>43</w:t>
      </w:r>
      <w:r w:rsidRPr="002B415C">
        <w:rPr>
          <w:rFonts w:ascii="Times New Roman" w:hAnsi="Times New Roman"/>
        </w:rPr>
        <w:t xml:space="preserve"> miesi</w:t>
      </w:r>
      <w:r w:rsidR="007262DC">
        <w:rPr>
          <w:rFonts w:ascii="Times New Roman" w:hAnsi="Times New Roman"/>
        </w:rPr>
        <w:t>ą</w:t>
      </w:r>
      <w:r w:rsidRPr="002B415C">
        <w:rPr>
          <w:rFonts w:ascii="Times New Roman" w:hAnsi="Times New Roman"/>
        </w:rPr>
        <w:t>c</w:t>
      </w:r>
      <w:r w:rsidR="007262DC">
        <w:rPr>
          <w:rFonts w:ascii="Times New Roman" w:hAnsi="Times New Roman"/>
        </w:rPr>
        <w:t>e</w:t>
      </w:r>
      <w:r w:rsidRPr="002B415C">
        <w:rPr>
          <w:rFonts w:ascii="Times New Roman" w:hAnsi="Times New Roman"/>
        </w:rPr>
        <w:t>, d</w:t>
      </w:r>
      <w:r w:rsidR="005A3B93" w:rsidRPr="002B415C">
        <w:rPr>
          <w:rFonts w:ascii="Times New Roman" w:hAnsi="Times New Roman"/>
        </w:rPr>
        <w:t>o</w:t>
      </w:r>
      <w:r w:rsidRPr="002B415C">
        <w:rPr>
          <w:rFonts w:ascii="Times New Roman" w:hAnsi="Times New Roman"/>
        </w:rPr>
        <w:t xml:space="preserve"> oceny zostanie przyjęty okres </w:t>
      </w:r>
      <w:r w:rsidR="007262DC">
        <w:rPr>
          <w:rFonts w:ascii="Times New Roman" w:hAnsi="Times New Roman"/>
        </w:rPr>
        <w:br/>
      </w:r>
      <w:r w:rsidR="004B3A47" w:rsidRPr="002B415C">
        <w:rPr>
          <w:rFonts w:ascii="Times New Roman" w:hAnsi="Times New Roman"/>
        </w:rPr>
        <w:t>43</w:t>
      </w:r>
      <w:r w:rsidRPr="002B415C">
        <w:rPr>
          <w:rFonts w:ascii="Times New Roman" w:hAnsi="Times New Roman"/>
        </w:rPr>
        <w:t xml:space="preserve"> miesięcy.</w:t>
      </w:r>
    </w:p>
    <w:p w:rsidR="00F43407" w:rsidRPr="002B415C" w:rsidRDefault="00F43407" w:rsidP="00E91B0F">
      <w:pPr>
        <w:spacing w:after="0"/>
        <w:ind w:firstLine="284"/>
        <w:jc w:val="both"/>
        <w:rPr>
          <w:rFonts w:ascii="Times New Roman" w:hAnsi="Times New Roman"/>
          <w:b/>
          <w:bCs/>
        </w:rPr>
      </w:pPr>
      <w:r w:rsidRPr="002B415C">
        <w:rPr>
          <w:rFonts w:ascii="Times New Roman" w:hAnsi="Times New Roman"/>
          <w:b/>
          <w:bCs/>
        </w:rPr>
        <w:t>Punktacja będzie obliczona w następujący sposób:</w:t>
      </w:r>
    </w:p>
    <w:p w:rsidR="00F43407" w:rsidRPr="002B415C" w:rsidRDefault="00F43407" w:rsidP="00E91B0F">
      <w:pPr>
        <w:spacing w:after="0"/>
        <w:ind w:firstLine="284"/>
        <w:jc w:val="both"/>
        <w:rPr>
          <w:rFonts w:ascii="Times New Roman" w:hAnsi="Times New Roman"/>
          <w:b/>
          <w:bCs/>
        </w:rPr>
      </w:pPr>
      <w:r w:rsidRPr="002B415C">
        <w:rPr>
          <w:rFonts w:ascii="Times New Roman" w:hAnsi="Times New Roman"/>
        </w:rPr>
        <w:t>WK2= (GR/ GN) x 40</w:t>
      </w:r>
    </w:p>
    <w:p w:rsidR="00F43407" w:rsidRPr="002B415C" w:rsidRDefault="00F43407" w:rsidP="00E91B0F">
      <w:pPr>
        <w:spacing w:after="0"/>
        <w:ind w:firstLine="284"/>
        <w:jc w:val="both"/>
        <w:rPr>
          <w:rFonts w:ascii="Times New Roman" w:hAnsi="Times New Roman"/>
          <w:b/>
          <w:bCs/>
        </w:rPr>
      </w:pPr>
      <w:r w:rsidRPr="002B415C">
        <w:rPr>
          <w:rFonts w:ascii="Times New Roman" w:hAnsi="Times New Roman"/>
        </w:rPr>
        <w:t>WK2 – ilość punktów dla kryterium 2;</w:t>
      </w:r>
    </w:p>
    <w:p w:rsidR="00F43407" w:rsidRPr="002B415C" w:rsidRDefault="00F43407" w:rsidP="00E91B0F">
      <w:pPr>
        <w:spacing w:after="0"/>
        <w:ind w:firstLine="284"/>
        <w:jc w:val="both"/>
        <w:rPr>
          <w:rFonts w:ascii="Times New Roman" w:hAnsi="Times New Roman"/>
        </w:rPr>
      </w:pPr>
      <w:r w:rsidRPr="002B415C">
        <w:rPr>
          <w:rFonts w:ascii="Times New Roman" w:hAnsi="Times New Roman"/>
        </w:rPr>
        <w:t>GR – okres gwarancji w ofercie badanej;</w:t>
      </w:r>
    </w:p>
    <w:p w:rsidR="00F43407" w:rsidRPr="002B415C" w:rsidRDefault="00F43407" w:rsidP="00E91B0F">
      <w:pPr>
        <w:spacing w:after="0"/>
        <w:ind w:firstLine="284"/>
        <w:jc w:val="both"/>
        <w:rPr>
          <w:rFonts w:ascii="Times New Roman" w:hAnsi="Times New Roman"/>
        </w:rPr>
      </w:pPr>
      <w:r w:rsidRPr="002B415C">
        <w:rPr>
          <w:rFonts w:ascii="Times New Roman" w:hAnsi="Times New Roman"/>
        </w:rPr>
        <w:t xml:space="preserve">GN – najdłuższy oferowany okres gwarancji (ale nie dłuższy </w:t>
      </w:r>
      <w:proofErr w:type="gramStart"/>
      <w:r w:rsidRPr="002B415C">
        <w:rPr>
          <w:rFonts w:ascii="Times New Roman" w:hAnsi="Times New Roman"/>
        </w:rPr>
        <w:t xml:space="preserve">niż  </w:t>
      </w:r>
      <w:r w:rsidR="005A3B93" w:rsidRPr="002B415C">
        <w:rPr>
          <w:rFonts w:ascii="Times New Roman" w:hAnsi="Times New Roman"/>
        </w:rPr>
        <w:t>43</w:t>
      </w:r>
      <w:r w:rsidRPr="002B415C">
        <w:rPr>
          <w:rFonts w:ascii="Times New Roman" w:hAnsi="Times New Roman"/>
        </w:rPr>
        <w:t xml:space="preserve"> m</w:t>
      </w:r>
      <w:r w:rsidR="007262DC">
        <w:rPr>
          <w:rFonts w:ascii="Times New Roman" w:hAnsi="Times New Roman"/>
        </w:rPr>
        <w:t>iesią</w:t>
      </w:r>
      <w:r w:rsidRPr="002B415C">
        <w:rPr>
          <w:rFonts w:ascii="Times New Roman" w:hAnsi="Times New Roman"/>
        </w:rPr>
        <w:t>ce</w:t>
      </w:r>
      <w:proofErr w:type="gramEnd"/>
      <w:r w:rsidRPr="002B415C">
        <w:rPr>
          <w:rFonts w:ascii="Times New Roman" w:hAnsi="Times New Roman"/>
        </w:rPr>
        <w:t>)</w:t>
      </w:r>
    </w:p>
    <w:p w:rsidR="00F43407" w:rsidRPr="002B415C" w:rsidRDefault="00F43407" w:rsidP="00E91B0F">
      <w:pPr>
        <w:spacing w:after="0"/>
        <w:ind w:firstLine="284"/>
        <w:jc w:val="both"/>
        <w:rPr>
          <w:rFonts w:ascii="Times New Roman" w:hAnsi="Times New Roman"/>
        </w:rPr>
      </w:pPr>
      <w:r w:rsidRPr="002B415C">
        <w:rPr>
          <w:rFonts w:ascii="Times New Roman" w:hAnsi="Times New Roman"/>
        </w:rPr>
        <w:t xml:space="preserve">Punktacja będzie obliczana z dokładnością do dwóch miejsc po przecinku. </w:t>
      </w:r>
    </w:p>
    <w:p w:rsidR="00F43407" w:rsidRPr="002B415C" w:rsidRDefault="00F43407" w:rsidP="002B415C">
      <w:pPr>
        <w:spacing w:after="0"/>
        <w:jc w:val="both"/>
        <w:rPr>
          <w:rFonts w:ascii="Times New Roman" w:hAnsi="Times New Roman"/>
          <w:b/>
          <w:bCs/>
        </w:rPr>
      </w:pPr>
    </w:p>
    <w:p w:rsidR="00F43407" w:rsidRPr="002B415C" w:rsidRDefault="00F43407" w:rsidP="00E91B0F">
      <w:pPr>
        <w:spacing w:after="0"/>
        <w:ind w:left="284" w:hanging="284"/>
        <w:jc w:val="both"/>
        <w:rPr>
          <w:rFonts w:ascii="Times New Roman" w:hAnsi="Times New Roman"/>
          <w:b/>
          <w:bCs/>
        </w:rPr>
      </w:pPr>
      <w:r w:rsidRPr="002B415C">
        <w:rPr>
          <w:rFonts w:ascii="Times New Roman" w:hAnsi="Times New Roman"/>
          <w:b/>
          <w:bCs/>
        </w:rPr>
        <w:t>4. Wybór oferty najkorzystniejszej:</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 xml:space="preserve">Za najkorzystniejszą zostanie uznana oferta, która uzyska najwyższą ilość punktów w oparciu </w:t>
      </w:r>
      <w:r w:rsidR="00335162">
        <w:rPr>
          <w:rFonts w:ascii="Times New Roman" w:hAnsi="Times New Roman"/>
        </w:rPr>
        <w:br/>
      </w:r>
      <w:r w:rsidRPr="002B415C">
        <w:rPr>
          <w:rFonts w:ascii="Times New Roman" w:hAnsi="Times New Roman"/>
        </w:rPr>
        <w:t>o podane wyżej kryteria</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Łączna punktacja dla oferty będzie wyliczona według wzoru:</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PO</w:t>
      </w:r>
      <w:r w:rsidR="00E91B0F">
        <w:rPr>
          <w:rFonts w:ascii="Times New Roman" w:hAnsi="Times New Roman"/>
        </w:rPr>
        <w:t xml:space="preserve"> </w:t>
      </w:r>
      <w:r w:rsidRPr="002B415C">
        <w:rPr>
          <w:rFonts w:ascii="Times New Roman" w:hAnsi="Times New Roman"/>
        </w:rPr>
        <w:t>= [WK1+ WK2]</w:t>
      </w:r>
    </w:p>
    <w:p w:rsidR="00F43407" w:rsidRPr="002B415C" w:rsidRDefault="00F43407" w:rsidP="00E91B0F">
      <w:pPr>
        <w:spacing w:after="0"/>
        <w:ind w:left="284"/>
        <w:jc w:val="both"/>
        <w:rPr>
          <w:rFonts w:ascii="Times New Roman" w:hAnsi="Times New Roman"/>
        </w:rPr>
      </w:pPr>
    </w:p>
    <w:p w:rsidR="00F43407" w:rsidRPr="002B415C" w:rsidRDefault="00F43407" w:rsidP="00E91B0F">
      <w:pPr>
        <w:spacing w:after="0"/>
        <w:ind w:left="284"/>
        <w:jc w:val="both"/>
        <w:rPr>
          <w:rFonts w:ascii="Times New Roman" w:hAnsi="Times New Roman"/>
        </w:rPr>
      </w:pPr>
      <w:proofErr w:type="gramStart"/>
      <w:r w:rsidRPr="002B415C">
        <w:rPr>
          <w:rFonts w:ascii="Times New Roman" w:hAnsi="Times New Roman"/>
        </w:rPr>
        <w:t>PO –  łączna</w:t>
      </w:r>
      <w:proofErr w:type="gramEnd"/>
      <w:r w:rsidRPr="002B415C">
        <w:rPr>
          <w:rFonts w:ascii="Times New Roman" w:hAnsi="Times New Roman"/>
        </w:rPr>
        <w:t xml:space="preserve"> punktacja dla oferty</w:t>
      </w:r>
    </w:p>
    <w:p w:rsidR="00F43407" w:rsidRPr="002B415C" w:rsidRDefault="00F43407" w:rsidP="00E91B0F">
      <w:pPr>
        <w:spacing w:after="0"/>
        <w:ind w:left="284"/>
        <w:jc w:val="both"/>
        <w:rPr>
          <w:rFonts w:ascii="Times New Roman" w:hAnsi="Times New Roman"/>
          <w:vertAlign w:val="subscript"/>
        </w:rPr>
      </w:pPr>
      <w:r w:rsidRPr="002B415C">
        <w:rPr>
          <w:rFonts w:ascii="Times New Roman" w:hAnsi="Times New Roman"/>
        </w:rPr>
        <w:t>WK1</w:t>
      </w:r>
      <w:r w:rsidR="00335162">
        <w:rPr>
          <w:rFonts w:ascii="Times New Roman" w:hAnsi="Times New Roman"/>
        </w:rPr>
        <w:t xml:space="preserve"> </w:t>
      </w:r>
      <w:r w:rsidRPr="002B415C">
        <w:rPr>
          <w:rFonts w:ascii="Times New Roman" w:hAnsi="Times New Roman"/>
        </w:rPr>
        <w:t>–</w:t>
      </w:r>
      <w:r w:rsidR="00335162">
        <w:rPr>
          <w:rFonts w:ascii="Times New Roman" w:hAnsi="Times New Roman"/>
        </w:rPr>
        <w:t xml:space="preserve"> </w:t>
      </w:r>
      <w:r w:rsidRPr="002B415C">
        <w:rPr>
          <w:rFonts w:ascii="Times New Roman" w:hAnsi="Times New Roman"/>
        </w:rPr>
        <w:t>suma punktów dla kryterium 1</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WK2</w:t>
      </w:r>
      <w:r w:rsidR="00335162">
        <w:rPr>
          <w:rFonts w:ascii="Times New Roman" w:hAnsi="Times New Roman"/>
        </w:rPr>
        <w:t xml:space="preserve"> </w:t>
      </w:r>
      <w:r w:rsidRPr="002B415C">
        <w:rPr>
          <w:rFonts w:ascii="Times New Roman" w:hAnsi="Times New Roman"/>
        </w:rPr>
        <w:t>–</w:t>
      </w:r>
      <w:r w:rsidR="00335162">
        <w:rPr>
          <w:rFonts w:ascii="Times New Roman" w:hAnsi="Times New Roman"/>
        </w:rPr>
        <w:t xml:space="preserve"> </w:t>
      </w:r>
      <w:r w:rsidRPr="002B415C">
        <w:rPr>
          <w:rFonts w:ascii="Times New Roman" w:hAnsi="Times New Roman"/>
        </w:rPr>
        <w:t>suma punktów dla kryterium 2</w:t>
      </w:r>
    </w:p>
    <w:p w:rsidR="00F43407" w:rsidRPr="002B415C" w:rsidRDefault="00F43407" w:rsidP="00E91B0F">
      <w:pPr>
        <w:spacing w:after="0"/>
        <w:jc w:val="center"/>
        <w:rPr>
          <w:rFonts w:ascii="Times New Roman" w:hAnsi="Times New Roman"/>
          <w:b/>
          <w:bCs/>
          <w:iCs/>
        </w:rPr>
      </w:pPr>
      <w:r w:rsidRPr="002B415C">
        <w:rPr>
          <w:rFonts w:ascii="Times New Roman" w:hAnsi="Times New Roman"/>
          <w:b/>
          <w:bCs/>
          <w:iCs/>
        </w:rPr>
        <w:t>§ 12. Zasady i tryb wyboru najkorzystniejszej oferty</w:t>
      </w:r>
    </w:p>
    <w:p w:rsidR="00F43407" w:rsidRPr="002B415C" w:rsidRDefault="00F43407" w:rsidP="002B415C">
      <w:pPr>
        <w:numPr>
          <w:ilvl w:val="0"/>
          <w:numId w:val="30"/>
        </w:numPr>
        <w:tabs>
          <w:tab w:val="clear" w:pos="720"/>
          <w:tab w:val="num" w:pos="284"/>
          <w:tab w:val="num" w:pos="426"/>
        </w:tabs>
        <w:spacing w:after="0"/>
        <w:ind w:left="284" w:hanging="284"/>
        <w:jc w:val="both"/>
        <w:rPr>
          <w:rFonts w:ascii="Times New Roman" w:hAnsi="Times New Roman"/>
        </w:rPr>
      </w:pPr>
      <w:r w:rsidRPr="002B415C">
        <w:rPr>
          <w:rFonts w:ascii="Times New Roman" w:hAnsi="Times New Roman"/>
        </w:rPr>
        <w:t xml:space="preserve">Wyboru najkorzystniejszej oferty dokonuje </w:t>
      </w:r>
      <w:r w:rsidR="00C742E8">
        <w:rPr>
          <w:rFonts w:ascii="Times New Roman" w:hAnsi="Times New Roman"/>
        </w:rPr>
        <w:t>Zamawiający</w:t>
      </w:r>
      <w:r w:rsidRPr="002B415C">
        <w:rPr>
          <w:rFonts w:ascii="Times New Roman" w:hAnsi="Times New Roman"/>
        </w:rPr>
        <w:t xml:space="preserve"> po uprzednim sprawdzeniu, porównaniu</w:t>
      </w:r>
      <w:r w:rsidR="00E91B0F">
        <w:rPr>
          <w:rFonts w:ascii="Times New Roman" w:hAnsi="Times New Roman"/>
        </w:rPr>
        <w:t xml:space="preserve"> </w:t>
      </w:r>
      <w:r w:rsidR="00335162">
        <w:rPr>
          <w:rFonts w:ascii="Times New Roman" w:hAnsi="Times New Roman"/>
        </w:rPr>
        <w:br/>
      </w:r>
      <w:r w:rsidRPr="002B415C">
        <w:rPr>
          <w:rFonts w:ascii="Times New Roman" w:hAnsi="Times New Roman"/>
        </w:rPr>
        <w:t>i ocenie ofert, na podstawie kryteriów oceny określonych w § 11 SIWZ.</w:t>
      </w:r>
    </w:p>
    <w:p w:rsidR="00F43407" w:rsidRPr="002B415C" w:rsidRDefault="00F43407" w:rsidP="002B415C">
      <w:pPr>
        <w:numPr>
          <w:ilvl w:val="0"/>
          <w:numId w:val="30"/>
        </w:numPr>
        <w:tabs>
          <w:tab w:val="clear" w:pos="720"/>
          <w:tab w:val="num" w:pos="284"/>
        </w:tabs>
        <w:spacing w:after="0"/>
        <w:ind w:left="284" w:hanging="284"/>
        <w:jc w:val="both"/>
        <w:rPr>
          <w:rFonts w:ascii="Times New Roman" w:hAnsi="Times New Roman"/>
        </w:rPr>
      </w:pPr>
      <w:r w:rsidRPr="002B415C">
        <w:rPr>
          <w:rFonts w:ascii="Times New Roman" w:hAnsi="Times New Roman"/>
        </w:rPr>
        <w:lastRenderedPageBreak/>
        <w:t xml:space="preserve">W toku badania i oceny ofert </w:t>
      </w:r>
      <w:r w:rsidR="00C742E8">
        <w:rPr>
          <w:rFonts w:ascii="Times New Roman" w:hAnsi="Times New Roman"/>
        </w:rPr>
        <w:t>Zamawiający</w:t>
      </w:r>
      <w:r w:rsidRPr="002B415C">
        <w:rPr>
          <w:rFonts w:ascii="Times New Roman" w:hAnsi="Times New Roman"/>
        </w:rPr>
        <w:t xml:space="preserve"> może żądać od </w:t>
      </w:r>
      <w:r w:rsidR="00807E85">
        <w:rPr>
          <w:rFonts w:ascii="Times New Roman" w:hAnsi="Times New Roman"/>
        </w:rPr>
        <w:t>Wykonawców</w:t>
      </w:r>
      <w:r w:rsidRPr="002B415C">
        <w:rPr>
          <w:rFonts w:ascii="Times New Roman" w:hAnsi="Times New Roman"/>
        </w:rPr>
        <w:t xml:space="preserve"> wyjaśnień dotyczących treści złożonych ofert. </w:t>
      </w:r>
    </w:p>
    <w:p w:rsidR="00F43407" w:rsidRPr="002B415C" w:rsidRDefault="00C742E8" w:rsidP="002B415C">
      <w:pPr>
        <w:numPr>
          <w:ilvl w:val="0"/>
          <w:numId w:val="30"/>
        </w:numPr>
        <w:tabs>
          <w:tab w:val="clear" w:pos="720"/>
          <w:tab w:val="num" w:pos="284"/>
          <w:tab w:val="num" w:pos="426"/>
        </w:tabs>
        <w:spacing w:after="0"/>
        <w:ind w:left="284" w:hanging="284"/>
        <w:jc w:val="both"/>
        <w:rPr>
          <w:rFonts w:ascii="Times New Roman" w:hAnsi="Times New Roman"/>
        </w:rPr>
      </w:pPr>
      <w:r>
        <w:rPr>
          <w:rFonts w:ascii="Times New Roman" w:hAnsi="Times New Roman"/>
        </w:rPr>
        <w:t>Zamawiający</w:t>
      </w:r>
      <w:r w:rsidR="00F43407" w:rsidRPr="002B415C">
        <w:rPr>
          <w:rFonts w:ascii="Times New Roman" w:hAnsi="Times New Roman"/>
        </w:rPr>
        <w:t xml:space="preserve"> poprawi w ofertach:</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1) oczywiste omyłki pisarskie</w:t>
      </w:r>
    </w:p>
    <w:p w:rsidR="00F43407" w:rsidRPr="002B415C" w:rsidRDefault="00F43407" w:rsidP="00E91B0F">
      <w:pPr>
        <w:spacing w:after="0"/>
        <w:ind w:left="284"/>
        <w:jc w:val="both"/>
        <w:rPr>
          <w:rFonts w:ascii="Times New Roman" w:hAnsi="Times New Roman"/>
        </w:rPr>
      </w:pPr>
      <w:r w:rsidRPr="002B415C">
        <w:rPr>
          <w:rFonts w:ascii="Times New Roman" w:hAnsi="Times New Roman"/>
        </w:rPr>
        <w:t>2) oczywiste omyłki rachunkowe</w:t>
      </w:r>
    </w:p>
    <w:p w:rsidR="00F43407" w:rsidRPr="002B415C" w:rsidRDefault="00F43407" w:rsidP="00E91B0F">
      <w:pPr>
        <w:spacing w:after="0"/>
        <w:ind w:left="567" w:hanging="283"/>
        <w:jc w:val="both"/>
        <w:rPr>
          <w:rFonts w:ascii="Times New Roman" w:hAnsi="Times New Roman"/>
        </w:rPr>
      </w:pPr>
      <w:r w:rsidRPr="002B415C">
        <w:rPr>
          <w:rFonts w:ascii="Times New Roman" w:hAnsi="Times New Roman"/>
        </w:rPr>
        <w:t xml:space="preserve">3) inne omyłki polegające na niezgodności oferty z SIWZ, niepowodujące istotnych zmian </w:t>
      </w:r>
      <w:r w:rsidR="00335162">
        <w:rPr>
          <w:rFonts w:ascii="Times New Roman" w:hAnsi="Times New Roman"/>
        </w:rPr>
        <w:br/>
      </w:r>
      <w:r w:rsidRPr="002B415C">
        <w:rPr>
          <w:rFonts w:ascii="Times New Roman" w:hAnsi="Times New Roman"/>
        </w:rPr>
        <w:t>w treści oferty,</w:t>
      </w:r>
      <w:r w:rsidR="00E91B0F">
        <w:rPr>
          <w:rFonts w:ascii="Times New Roman" w:hAnsi="Times New Roman"/>
        </w:rPr>
        <w:t xml:space="preserve"> </w:t>
      </w:r>
      <w:r w:rsidRPr="002B415C">
        <w:rPr>
          <w:rFonts w:ascii="Times New Roman" w:hAnsi="Times New Roman"/>
        </w:rPr>
        <w:t xml:space="preserve">niezwłocznie zawiadamiając o tym </w:t>
      </w:r>
      <w:r w:rsidR="00C742E8">
        <w:rPr>
          <w:rFonts w:ascii="Times New Roman" w:hAnsi="Times New Roman"/>
        </w:rPr>
        <w:t>Wykonawcę</w:t>
      </w:r>
      <w:r w:rsidRPr="002B415C">
        <w:rPr>
          <w:rFonts w:ascii="Times New Roman" w:hAnsi="Times New Roman"/>
        </w:rPr>
        <w:t>, którego oferta została poprawiona.</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t xml:space="preserve">4. Oferta </w:t>
      </w:r>
      <w:r w:rsidR="00C742E8">
        <w:rPr>
          <w:rFonts w:ascii="Times New Roman" w:hAnsi="Times New Roman"/>
        </w:rPr>
        <w:t>Wykonawcy</w:t>
      </w:r>
      <w:r w:rsidRPr="002B415C">
        <w:rPr>
          <w:rFonts w:ascii="Times New Roman" w:hAnsi="Times New Roman"/>
        </w:rPr>
        <w:t xml:space="preserve"> zostanie odrzucona w przypadku wystąpienia którejkolwiek z przesłanek określonych w art. 89 ust. 1 lub art. 90 ust. 3 ustawy.</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t xml:space="preserve">5. Za najkorzystniejszą zostanie uznana oferta, która uzyska najwyższą ocenę w oparciu o wskazane </w:t>
      </w:r>
      <w:r w:rsidR="00ED1ECE">
        <w:rPr>
          <w:rFonts w:ascii="Times New Roman" w:hAnsi="Times New Roman"/>
        </w:rPr>
        <w:br/>
      </w:r>
      <w:r w:rsidRPr="002B415C">
        <w:rPr>
          <w:rFonts w:ascii="Times New Roman" w:hAnsi="Times New Roman"/>
        </w:rPr>
        <w:t>w § 11 kryteria.</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t xml:space="preserve">6. </w:t>
      </w:r>
      <w:r w:rsidR="00C742E8">
        <w:rPr>
          <w:rFonts w:ascii="Times New Roman" w:hAnsi="Times New Roman"/>
        </w:rPr>
        <w:t>Zamawiający</w:t>
      </w:r>
      <w:r w:rsidRPr="002B415C">
        <w:rPr>
          <w:rFonts w:ascii="Times New Roman" w:hAnsi="Times New Roman"/>
        </w:rPr>
        <w:t xml:space="preserve"> może najpierw dokonać oceny ofert, a następnie zbadać, czy </w:t>
      </w:r>
      <w:r w:rsidR="00807E85">
        <w:rPr>
          <w:rFonts w:ascii="Times New Roman" w:hAnsi="Times New Roman"/>
        </w:rPr>
        <w:t>Wykonawca</w:t>
      </w:r>
      <w:r w:rsidRPr="002B415C">
        <w:rPr>
          <w:rFonts w:ascii="Times New Roman" w:hAnsi="Times New Roman"/>
        </w:rPr>
        <w:t xml:space="preserve">, którego oferta została </w:t>
      </w:r>
      <w:proofErr w:type="gramStart"/>
      <w:r w:rsidRPr="002B415C">
        <w:rPr>
          <w:rFonts w:ascii="Times New Roman" w:hAnsi="Times New Roman"/>
        </w:rPr>
        <w:t>oceniona jako</w:t>
      </w:r>
      <w:proofErr w:type="gramEnd"/>
      <w:r w:rsidRPr="002B415C">
        <w:rPr>
          <w:rFonts w:ascii="Times New Roman" w:hAnsi="Times New Roman"/>
        </w:rPr>
        <w:t xml:space="preserve"> najkorzystniejsza, nie podlega wykluczen</w:t>
      </w:r>
      <w:r w:rsidR="00E91B0F">
        <w:rPr>
          <w:rFonts w:ascii="Times New Roman" w:hAnsi="Times New Roman"/>
        </w:rPr>
        <w:t xml:space="preserve">iu oraz spełnia warunki udziału </w:t>
      </w:r>
      <w:r w:rsidRPr="002B415C">
        <w:rPr>
          <w:rFonts w:ascii="Times New Roman" w:hAnsi="Times New Roman"/>
        </w:rPr>
        <w:t>w postępowaniu.</w:t>
      </w:r>
    </w:p>
    <w:p w:rsidR="00F43407" w:rsidRPr="002B415C" w:rsidRDefault="00F43407" w:rsidP="00E91B0F">
      <w:pPr>
        <w:spacing w:after="0"/>
        <w:ind w:left="284" w:hanging="284"/>
        <w:jc w:val="both"/>
        <w:rPr>
          <w:rFonts w:ascii="Times New Roman" w:hAnsi="Times New Roman"/>
        </w:rPr>
      </w:pPr>
      <w:r w:rsidRPr="002B415C">
        <w:rPr>
          <w:rFonts w:ascii="Times New Roman" w:hAnsi="Times New Roman"/>
        </w:rPr>
        <w:t xml:space="preserve">7. Termin związania ofertą wynosi 30 dni. Bieg terminu związania ofertą rozpoczyna się wraz </w:t>
      </w:r>
      <w:r w:rsidR="00ED1ECE">
        <w:rPr>
          <w:rFonts w:ascii="Times New Roman" w:hAnsi="Times New Roman"/>
        </w:rPr>
        <w:br/>
      </w:r>
      <w:r w:rsidRPr="002B415C">
        <w:rPr>
          <w:rFonts w:ascii="Times New Roman" w:hAnsi="Times New Roman"/>
        </w:rPr>
        <w:t>z upływem terminu składania ofert.</w:t>
      </w:r>
    </w:p>
    <w:p w:rsidR="00F43407" w:rsidRPr="002B415C" w:rsidRDefault="00F43407" w:rsidP="002B415C">
      <w:pPr>
        <w:spacing w:after="0"/>
        <w:jc w:val="both"/>
        <w:rPr>
          <w:rFonts w:ascii="Times New Roman" w:hAnsi="Times New Roman"/>
        </w:rPr>
      </w:pPr>
    </w:p>
    <w:p w:rsidR="00F43407" w:rsidRPr="002B415C" w:rsidRDefault="00F43407" w:rsidP="00E91B0F">
      <w:pPr>
        <w:spacing w:after="0"/>
        <w:jc w:val="center"/>
        <w:rPr>
          <w:rFonts w:ascii="Times New Roman" w:hAnsi="Times New Roman"/>
          <w:b/>
          <w:bCs/>
        </w:rPr>
      </w:pPr>
      <w:r w:rsidRPr="002B415C">
        <w:rPr>
          <w:rFonts w:ascii="Times New Roman" w:hAnsi="Times New Roman"/>
          <w:b/>
          <w:bCs/>
        </w:rPr>
        <w:t>§ 1</w:t>
      </w:r>
      <w:r w:rsidR="0001183D" w:rsidRPr="002B415C">
        <w:rPr>
          <w:rFonts w:ascii="Times New Roman" w:hAnsi="Times New Roman"/>
          <w:b/>
          <w:bCs/>
        </w:rPr>
        <w:t>3</w:t>
      </w:r>
      <w:r w:rsidRPr="002B415C">
        <w:rPr>
          <w:rFonts w:ascii="Times New Roman" w:hAnsi="Times New Roman"/>
          <w:b/>
          <w:bCs/>
        </w:rPr>
        <w:t>.</w:t>
      </w:r>
      <w:r w:rsidR="00036B4F">
        <w:rPr>
          <w:rFonts w:ascii="Times New Roman" w:hAnsi="Times New Roman"/>
          <w:b/>
          <w:bCs/>
        </w:rPr>
        <w:t xml:space="preserve"> </w:t>
      </w:r>
      <w:r w:rsidRPr="002B415C">
        <w:rPr>
          <w:rFonts w:ascii="Times New Roman" w:hAnsi="Times New Roman"/>
          <w:b/>
          <w:bCs/>
        </w:rPr>
        <w:t>Wymagania i formalności niezbędne do podpisania umowy, zawarcie umowy.</w:t>
      </w:r>
    </w:p>
    <w:p w:rsidR="00F43407" w:rsidRPr="002B415C" w:rsidRDefault="00C742E8" w:rsidP="002B415C">
      <w:pPr>
        <w:numPr>
          <w:ilvl w:val="0"/>
          <w:numId w:val="23"/>
        </w:numPr>
        <w:spacing w:after="0"/>
        <w:ind w:left="284" w:hanging="284"/>
        <w:jc w:val="both"/>
        <w:rPr>
          <w:rFonts w:ascii="Times New Roman" w:hAnsi="Times New Roman"/>
        </w:rPr>
      </w:pPr>
      <w:r>
        <w:rPr>
          <w:rFonts w:ascii="Times New Roman" w:hAnsi="Times New Roman"/>
        </w:rPr>
        <w:t>Zamawiający</w:t>
      </w:r>
      <w:r w:rsidR="00F43407" w:rsidRPr="002B415C">
        <w:rPr>
          <w:rFonts w:ascii="Times New Roman" w:hAnsi="Times New Roman"/>
        </w:rPr>
        <w:t xml:space="preserve"> unieważni postępowanie w przypadkach określonych w art. 93 ust. 1 ustawy.</w:t>
      </w:r>
    </w:p>
    <w:p w:rsidR="00F43407" w:rsidRPr="002B415C" w:rsidRDefault="00807E85" w:rsidP="002B415C">
      <w:pPr>
        <w:numPr>
          <w:ilvl w:val="0"/>
          <w:numId w:val="23"/>
        </w:numPr>
        <w:spacing w:after="0"/>
        <w:ind w:left="284" w:hanging="284"/>
        <w:jc w:val="both"/>
        <w:rPr>
          <w:rFonts w:ascii="Times New Roman" w:hAnsi="Times New Roman"/>
        </w:rPr>
      </w:pPr>
      <w:r>
        <w:rPr>
          <w:rFonts w:ascii="Times New Roman" w:hAnsi="Times New Roman"/>
        </w:rPr>
        <w:t>Wykonawca</w:t>
      </w:r>
      <w:r w:rsidR="00F43407" w:rsidRPr="002B415C">
        <w:rPr>
          <w:rFonts w:ascii="Times New Roman" w:hAnsi="Times New Roman"/>
        </w:rPr>
        <w:t xml:space="preserve">, który wygra przetarg, zobowiązany będzie do zawarcia umowy w terminie określonym przez Zamawiającego, nie krótszym niż 5 dni od dnia przekazania zawiadomienia </w:t>
      </w:r>
      <w:r w:rsidR="00ED1ECE">
        <w:rPr>
          <w:rFonts w:ascii="Times New Roman" w:hAnsi="Times New Roman"/>
        </w:rPr>
        <w:br/>
      </w:r>
      <w:r w:rsidR="00F43407" w:rsidRPr="002B415C">
        <w:rPr>
          <w:rFonts w:ascii="Times New Roman" w:hAnsi="Times New Roman"/>
        </w:rPr>
        <w:t xml:space="preserve">o wyborze oferty, jeżeli zawiadomienie to zostało przesłane faksem lub pocztą elektroniczną </w:t>
      </w:r>
      <w:r w:rsidR="00ED1ECE">
        <w:rPr>
          <w:rFonts w:ascii="Times New Roman" w:hAnsi="Times New Roman"/>
        </w:rPr>
        <w:br/>
      </w:r>
      <w:r w:rsidR="00F43407" w:rsidRPr="002B415C">
        <w:rPr>
          <w:rFonts w:ascii="Times New Roman" w:hAnsi="Times New Roman"/>
        </w:rPr>
        <w:t xml:space="preserve">albo 10 </w:t>
      </w:r>
      <w:proofErr w:type="gramStart"/>
      <w:r w:rsidR="00F43407" w:rsidRPr="002B415C">
        <w:rPr>
          <w:rFonts w:ascii="Times New Roman" w:hAnsi="Times New Roman"/>
        </w:rPr>
        <w:t>dni – jeżeli</w:t>
      </w:r>
      <w:proofErr w:type="gramEnd"/>
      <w:r w:rsidR="00F43407" w:rsidRPr="002B415C">
        <w:rPr>
          <w:rFonts w:ascii="Times New Roman" w:hAnsi="Times New Roman"/>
        </w:rPr>
        <w:t xml:space="preserve"> zostało przesłane w inny sposób, jednak nie później niż przed upływem terminu związania ofertą. Umowa może być zawarta przed upływem wskazanego wyżej terminu, jeżeli </w:t>
      </w:r>
      <w:r w:rsidR="00ED1ECE">
        <w:rPr>
          <w:rFonts w:ascii="Times New Roman" w:hAnsi="Times New Roman"/>
        </w:rPr>
        <w:br/>
      </w:r>
      <w:r w:rsidR="00F43407" w:rsidRPr="002B415C">
        <w:rPr>
          <w:rFonts w:ascii="Times New Roman" w:hAnsi="Times New Roman"/>
        </w:rPr>
        <w:t>w postępowaniu została złożona tylko jedna oferta.</w:t>
      </w:r>
    </w:p>
    <w:p w:rsidR="00F43407" w:rsidRPr="001951F5" w:rsidRDefault="00F43407" w:rsidP="002B415C">
      <w:pPr>
        <w:numPr>
          <w:ilvl w:val="0"/>
          <w:numId w:val="23"/>
        </w:numPr>
        <w:spacing w:after="0"/>
        <w:ind w:left="284" w:hanging="284"/>
        <w:jc w:val="both"/>
        <w:rPr>
          <w:rFonts w:ascii="Times New Roman" w:hAnsi="Times New Roman"/>
        </w:rPr>
      </w:pPr>
      <w:r w:rsidRPr="001951F5">
        <w:rPr>
          <w:rFonts w:ascii="Times New Roman" w:hAnsi="Times New Roman"/>
        </w:rPr>
        <w:t>Warunki, na których będzie zawarta umowa określ</w:t>
      </w:r>
      <w:r w:rsidR="00442811" w:rsidRPr="001951F5">
        <w:rPr>
          <w:rFonts w:ascii="Times New Roman" w:hAnsi="Times New Roman"/>
        </w:rPr>
        <w:t xml:space="preserve">a </w:t>
      </w:r>
      <w:r w:rsidR="00442811" w:rsidRPr="001951F5">
        <w:rPr>
          <w:rFonts w:ascii="Times New Roman" w:hAnsi="Times New Roman"/>
          <w:b/>
        </w:rPr>
        <w:t>Załącznik nr 5</w:t>
      </w:r>
      <w:r w:rsidR="00442811" w:rsidRPr="001951F5">
        <w:rPr>
          <w:rFonts w:ascii="Times New Roman" w:hAnsi="Times New Roman"/>
        </w:rPr>
        <w:t xml:space="preserve"> („Wzór umowy”) </w:t>
      </w:r>
      <w:r w:rsidRPr="001951F5">
        <w:rPr>
          <w:rFonts w:ascii="Times New Roman" w:hAnsi="Times New Roman"/>
        </w:rPr>
        <w:t>do niniejszej specyfikacji.</w:t>
      </w:r>
    </w:p>
    <w:p w:rsidR="00EC46ED" w:rsidRPr="001951F5" w:rsidRDefault="00F43407" w:rsidP="002B415C">
      <w:pPr>
        <w:numPr>
          <w:ilvl w:val="0"/>
          <w:numId w:val="23"/>
        </w:numPr>
        <w:spacing w:after="0"/>
        <w:ind w:left="284" w:hanging="284"/>
        <w:jc w:val="both"/>
        <w:rPr>
          <w:rFonts w:ascii="Times New Roman" w:hAnsi="Times New Roman"/>
        </w:rPr>
      </w:pPr>
      <w:r w:rsidRPr="001951F5">
        <w:rPr>
          <w:rFonts w:ascii="Times New Roman" w:hAnsi="Times New Roman"/>
        </w:rPr>
        <w:t xml:space="preserve">Jeżeli </w:t>
      </w:r>
      <w:r w:rsidR="00807E85" w:rsidRPr="001951F5">
        <w:rPr>
          <w:rFonts w:ascii="Times New Roman" w:hAnsi="Times New Roman"/>
        </w:rPr>
        <w:t>Wykonawca</w:t>
      </w:r>
      <w:r w:rsidRPr="001951F5">
        <w:rPr>
          <w:rFonts w:ascii="Times New Roman" w:hAnsi="Times New Roman"/>
        </w:rPr>
        <w:t>, którego oferta została wyłoniona w przetargu będzi</w:t>
      </w:r>
      <w:r w:rsidR="00CE7D04" w:rsidRPr="001951F5">
        <w:rPr>
          <w:rFonts w:ascii="Times New Roman" w:hAnsi="Times New Roman"/>
        </w:rPr>
        <w:t>e uchylał się od zawarcia umowy</w:t>
      </w:r>
      <w:r w:rsidR="00551DBE" w:rsidRPr="001951F5">
        <w:rPr>
          <w:rFonts w:ascii="Times New Roman" w:hAnsi="Times New Roman"/>
        </w:rPr>
        <w:t>,</w:t>
      </w:r>
      <w:r w:rsidRPr="001951F5">
        <w:rPr>
          <w:rFonts w:ascii="Times New Roman" w:hAnsi="Times New Roman"/>
        </w:rPr>
        <w:t xml:space="preserve"> </w:t>
      </w:r>
      <w:r w:rsidR="00C742E8" w:rsidRPr="001951F5">
        <w:rPr>
          <w:rFonts w:ascii="Times New Roman" w:hAnsi="Times New Roman"/>
        </w:rPr>
        <w:t>Zamawiający</w:t>
      </w:r>
      <w:r w:rsidRPr="001951F5">
        <w:rPr>
          <w:rFonts w:ascii="Times New Roman" w:hAnsi="Times New Roman"/>
        </w:rPr>
        <w:t xml:space="preserve"> może wybrać ofertę najkorzystniejszą spośród pozostałych ofert, bez przeprowadzania ich ponownego badania i oceny, chyba, że zachodzą przesłanki unieważnienia postępowania, o których mowa w art. 93 ust. 1 ustawy.</w:t>
      </w:r>
    </w:p>
    <w:p w:rsidR="00EC46ED" w:rsidRPr="00ED1ECE" w:rsidRDefault="00F43407" w:rsidP="00EC46ED">
      <w:pPr>
        <w:numPr>
          <w:ilvl w:val="0"/>
          <w:numId w:val="23"/>
        </w:numPr>
        <w:spacing w:after="0"/>
        <w:ind w:left="284" w:hanging="284"/>
        <w:jc w:val="both"/>
        <w:rPr>
          <w:rFonts w:ascii="Times New Roman" w:hAnsi="Times New Roman"/>
        </w:rPr>
      </w:pPr>
      <w:r w:rsidRPr="00ED1ECE">
        <w:rPr>
          <w:rFonts w:ascii="Times New Roman" w:hAnsi="Times New Roman"/>
        </w:rPr>
        <w:t xml:space="preserve">Przed podpisaniem umowy </w:t>
      </w:r>
      <w:r w:rsidR="00807E85" w:rsidRPr="00ED1ECE">
        <w:rPr>
          <w:rFonts w:ascii="Times New Roman" w:hAnsi="Times New Roman"/>
        </w:rPr>
        <w:t>Wykonawca</w:t>
      </w:r>
      <w:r w:rsidRPr="00ED1ECE">
        <w:rPr>
          <w:rFonts w:ascii="Times New Roman" w:hAnsi="Times New Roman"/>
        </w:rPr>
        <w:t xml:space="preserve"> dostarczy Zamawiającemu kosztorys ofertowy</w:t>
      </w:r>
      <w:r w:rsidR="00EC46ED" w:rsidRPr="00ED1ECE">
        <w:rPr>
          <w:rFonts w:ascii="Times New Roman" w:hAnsi="Times New Roman"/>
        </w:rPr>
        <w:t>.</w:t>
      </w:r>
    </w:p>
    <w:p w:rsidR="00F43407" w:rsidRDefault="00F43407" w:rsidP="00EC46ED">
      <w:pPr>
        <w:numPr>
          <w:ilvl w:val="0"/>
          <w:numId w:val="23"/>
        </w:numPr>
        <w:spacing w:after="0"/>
        <w:ind w:left="284" w:hanging="284"/>
        <w:jc w:val="both"/>
        <w:rPr>
          <w:rFonts w:ascii="Times New Roman" w:hAnsi="Times New Roman"/>
        </w:rPr>
      </w:pPr>
      <w:r w:rsidRPr="00EC46ED">
        <w:rPr>
          <w:rFonts w:ascii="Times New Roman" w:hAnsi="Times New Roman"/>
        </w:rPr>
        <w:t>Dopuszczalne istotne zmiany umowy, w stosunku do treści złożonej oferty oraz warunki dokonywania zmian zawiera wzór umowy (</w:t>
      </w:r>
      <w:r w:rsidRPr="007262DC">
        <w:rPr>
          <w:rFonts w:ascii="Times New Roman" w:hAnsi="Times New Roman"/>
          <w:b/>
        </w:rPr>
        <w:t>załącznik nr 5 do SIWZ</w:t>
      </w:r>
      <w:r w:rsidRPr="00EC46ED">
        <w:rPr>
          <w:rFonts w:ascii="Times New Roman" w:hAnsi="Times New Roman"/>
        </w:rPr>
        <w:t>).</w:t>
      </w:r>
    </w:p>
    <w:p w:rsidR="00ED1ECE" w:rsidRPr="00EC46ED" w:rsidRDefault="00ED1ECE" w:rsidP="00ED1ECE">
      <w:pPr>
        <w:spacing w:after="0"/>
        <w:ind w:left="284"/>
        <w:jc w:val="both"/>
        <w:rPr>
          <w:rFonts w:ascii="Times New Roman" w:hAnsi="Times New Roman"/>
        </w:rPr>
      </w:pPr>
    </w:p>
    <w:p w:rsidR="0084324C" w:rsidRPr="002B415C" w:rsidRDefault="0084324C" w:rsidP="002B415C">
      <w:pPr>
        <w:spacing w:after="0"/>
        <w:jc w:val="both"/>
        <w:rPr>
          <w:rFonts w:ascii="Times New Roman" w:hAnsi="Times New Roman"/>
          <w:b/>
          <w:bCs/>
        </w:rPr>
      </w:pPr>
    </w:p>
    <w:p w:rsidR="00F43407" w:rsidRPr="002B415C" w:rsidRDefault="00F43407" w:rsidP="00E91B0F">
      <w:pPr>
        <w:spacing w:after="0"/>
        <w:jc w:val="center"/>
        <w:rPr>
          <w:rFonts w:ascii="Times New Roman" w:hAnsi="Times New Roman"/>
          <w:b/>
          <w:bCs/>
        </w:rPr>
      </w:pPr>
      <w:r w:rsidRPr="002B415C">
        <w:rPr>
          <w:rFonts w:ascii="Times New Roman" w:hAnsi="Times New Roman"/>
          <w:b/>
          <w:bCs/>
        </w:rPr>
        <w:t>§ 1</w:t>
      </w:r>
      <w:r w:rsidR="00821850" w:rsidRPr="002B415C">
        <w:rPr>
          <w:rFonts w:ascii="Times New Roman" w:hAnsi="Times New Roman"/>
          <w:b/>
          <w:bCs/>
        </w:rPr>
        <w:t>4</w:t>
      </w:r>
      <w:r w:rsidR="00036B4F">
        <w:rPr>
          <w:rFonts w:ascii="Times New Roman" w:hAnsi="Times New Roman"/>
          <w:b/>
          <w:bCs/>
        </w:rPr>
        <w:t xml:space="preserve">. </w:t>
      </w:r>
      <w:r w:rsidRPr="002B415C">
        <w:rPr>
          <w:rFonts w:ascii="Times New Roman" w:hAnsi="Times New Roman"/>
          <w:b/>
          <w:bCs/>
        </w:rPr>
        <w:t xml:space="preserve">Sposób porozumiewania się z </w:t>
      </w:r>
      <w:r w:rsidR="00807E85">
        <w:rPr>
          <w:rFonts w:ascii="Times New Roman" w:hAnsi="Times New Roman"/>
          <w:b/>
          <w:bCs/>
        </w:rPr>
        <w:t>Wykonawca</w:t>
      </w:r>
      <w:r w:rsidRPr="002B415C">
        <w:rPr>
          <w:rFonts w:ascii="Times New Roman" w:hAnsi="Times New Roman"/>
          <w:b/>
          <w:bCs/>
        </w:rPr>
        <w:t>mi.</w:t>
      </w:r>
    </w:p>
    <w:p w:rsidR="00F43407" w:rsidRPr="002B415C" w:rsidRDefault="00F43407" w:rsidP="002B415C">
      <w:pPr>
        <w:numPr>
          <w:ilvl w:val="0"/>
          <w:numId w:val="24"/>
        </w:numPr>
        <w:spacing w:after="0"/>
        <w:ind w:left="284" w:hanging="284"/>
        <w:jc w:val="both"/>
        <w:rPr>
          <w:rFonts w:ascii="Times New Roman" w:hAnsi="Times New Roman"/>
        </w:rPr>
      </w:pPr>
      <w:r w:rsidRPr="002B415C">
        <w:rPr>
          <w:rFonts w:ascii="Times New Roman" w:hAnsi="Times New Roman"/>
        </w:rPr>
        <w:t xml:space="preserve">Do kontaktowania się z </w:t>
      </w:r>
      <w:r w:rsidR="00807E85">
        <w:rPr>
          <w:rFonts w:ascii="Times New Roman" w:hAnsi="Times New Roman"/>
        </w:rPr>
        <w:t>Wykonawca</w:t>
      </w:r>
      <w:r w:rsidRPr="002B415C">
        <w:rPr>
          <w:rFonts w:ascii="Times New Roman" w:hAnsi="Times New Roman"/>
        </w:rPr>
        <w:t>mi upoważnion</w:t>
      </w:r>
      <w:r w:rsidR="00C25F5A" w:rsidRPr="002B415C">
        <w:rPr>
          <w:rFonts w:ascii="Times New Roman" w:hAnsi="Times New Roman"/>
        </w:rPr>
        <w:t>y</w:t>
      </w:r>
      <w:r w:rsidRPr="002B415C">
        <w:rPr>
          <w:rFonts w:ascii="Times New Roman" w:hAnsi="Times New Roman"/>
        </w:rPr>
        <w:t xml:space="preserve"> jest: </w:t>
      </w:r>
      <w:r w:rsidR="00224A0C" w:rsidRPr="002B415C">
        <w:rPr>
          <w:rFonts w:ascii="Times New Roman" w:hAnsi="Times New Roman"/>
        </w:rPr>
        <w:t xml:space="preserve">Mieczysław </w:t>
      </w:r>
      <w:proofErr w:type="spellStart"/>
      <w:proofErr w:type="gramStart"/>
      <w:r w:rsidR="00224A0C" w:rsidRPr="002B415C">
        <w:rPr>
          <w:rFonts w:ascii="Times New Roman" w:hAnsi="Times New Roman"/>
        </w:rPr>
        <w:t>Torłop</w:t>
      </w:r>
      <w:proofErr w:type="spellEnd"/>
      <w:r w:rsidR="00E91B0F">
        <w:rPr>
          <w:rFonts w:ascii="Times New Roman" w:hAnsi="Times New Roman"/>
        </w:rPr>
        <w:t>,</w:t>
      </w:r>
      <w:r w:rsidR="0084324C" w:rsidRPr="002B415C">
        <w:rPr>
          <w:rFonts w:ascii="Times New Roman" w:hAnsi="Times New Roman"/>
        </w:rPr>
        <w:t xml:space="preserve">                                                 </w:t>
      </w:r>
      <w:r w:rsidRPr="002B415C">
        <w:rPr>
          <w:rFonts w:ascii="Times New Roman" w:hAnsi="Times New Roman"/>
        </w:rPr>
        <w:t>e-mail</w:t>
      </w:r>
      <w:proofErr w:type="gramEnd"/>
      <w:r w:rsidRPr="002B415C">
        <w:rPr>
          <w:rFonts w:ascii="Times New Roman" w:hAnsi="Times New Roman"/>
        </w:rPr>
        <w:t xml:space="preserve">: </w:t>
      </w:r>
      <w:r w:rsidR="00224A0C" w:rsidRPr="002B415C">
        <w:rPr>
          <w:rFonts w:ascii="Times New Roman" w:hAnsi="Times New Roman"/>
        </w:rPr>
        <w:t>usc@osiek.</w:t>
      </w:r>
      <w:proofErr w:type="gramStart"/>
      <w:r w:rsidR="00224A0C" w:rsidRPr="002B415C">
        <w:rPr>
          <w:rFonts w:ascii="Times New Roman" w:hAnsi="Times New Roman"/>
        </w:rPr>
        <w:t>gda</w:t>
      </w:r>
      <w:proofErr w:type="gramEnd"/>
      <w:r w:rsidR="00224A0C" w:rsidRPr="002B415C">
        <w:rPr>
          <w:rFonts w:ascii="Times New Roman" w:hAnsi="Times New Roman"/>
        </w:rPr>
        <w:t>.</w:t>
      </w:r>
      <w:proofErr w:type="gramStart"/>
      <w:r w:rsidR="00224A0C" w:rsidRPr="002B415C">
        <w:rPr>
          <w:rFonts w:ascii="Times New Roman" w:hAnsi="Times New Roman"/>
        </w:rPr>
        <w:t>pl</w:t>
      </w:r>
      <w:proofErr w:type="gramEnd"/>
    </w:p>
    <w:p w:rsidR="00F43407" w:rsidRPr="002B415C" w:rsidRDefault="00F43407" w:rsidP="002B415C">
      <w:pPr>
        <w:numPr>
          <w:ilvl w:val="0"/>
          <w:numId w:val="24"/>
        </w:numPr>
        <w:spacing w:after="0"/>
        <w:ind w:left="284" w:hanging="284"/>
        <w:jc w:val="both"/>
        <w:rPr>
          <w:rFonts w:ascii="Times New Roman" w:hAnsi="Times New Roman"/>
        </w:rPr>
      </w:pPr>
      <w:r w:rsidRPr="002B415C">
        <w:rPr>
          <w:rFonts w:ascii="Times New Roman" w:hAnsi="Times New Roman"/>
        </w:rPr>
        <w:t xml:space="preserve">Wszelkie oświadczenia, wnioski, zawiadomienia oraz informacje </w:t>
      </w:r>
      <w:r w:rsidR="00C742E8">
        <w:rPr>
          <w:rFonts w:ascii="Times New Roman" w:hAnsi="Times New Roman"/>
        </w:rPr>
        <w:t>Wykonawcy</w:t>
      </w:r>
      <w:r w:rsidRPr="002B415C">
        <w:rPr>
          <w:rFonts w:ascii="Times New Roman" w:hAnsi="Times New Roman"/>
        </w:rPr>
        <w:t xml:space="preserve"> przekazują pisemnie na adres Zamawiającego, lub pocztą elektroniczną na podane wyżej adresy i numery.</w:t>
      </w:r>
    </w:p>
    <w:p w:rsidR="00F43407" w:rsidRPr="002B415C" w:rsidRDefault="00F43407" w:rsidP="002B415C">
      <w:pPr>
        <w:numPr>
          <w:ilvl w:val="0"/>
          <w:numId w:val="24"/>
        </w:numPr>
        <w:spacing w:after="0"/>
        <w:ind w:left="284" w:hanging="284"/>
        <w:jc w:val="both"/>
        <w:rPr>
          <w:rFonts w:ascii="Times New Roman" w:hAnsi="Times New Roman"/>
        </w:rPr>
      </w:pPr>
      <w:r w:rsidRPr="002B415C">
        <w:rPr>
          <w:rFonts w:ascii="Times New Roman" w:hAnsi="Times New Roman"/>
        </w:rPr>
        <w:t>Analogicznie wszystkie oświadczenia, wyjaśnienia, zawiadomienia oraz informacje Zamawiającego będą dostarczane wykonawcom pisemnie lub pocztą elektroniczną.</w:t>
      </w:r>
    </w:p>
    <w:p w:rsidR="00F43407" w:rsidRPr="002B415C" w:rsidRDefault="00F43407" w:rsidP="002B415C">
      <w:pPr>
        <w:spacing w:after="0"/>
        <w:jc w:val="both"/>
        <w:rPr>
          <w:rFonts w:ascii="Times New Roman" w:hAnsi="Times New Roman"/>
        </w:rPr>
      </w:pPr>
    </w:p>
    <w:p w:rsidR="00F43407" w:rsidRPr="002B415C" w:rsidRDefault="00F43407" w:rsidP="00E91B0F">
      <w:pPr>
        <w:spacing w:after="0"/>
        <w:jc w:val="center"/>
        <w:rPr>
          <w:rFonts w:ascii="Times New Roman" w:hAnsi="Times New Roman"/>
          <w:b/>
          <w:bCs/>
        </w:rPr>
      </w:pPr>
      <w:r w:rsidRPr="002B415C">
        <w:rPr>
          <w:rFonts w:ascii="Times New Roman" w:hAnsi="Times New Roman"/>
          <w:b/>
          <w:bCs/>
        </w:rPr>
        <w:t>§ 1</w:t>
      </w:r>
      <w:r w:rsidR="00821850" w:rsidRPr="002B415C">
        <w:rPr>
          <w:rFonts w:ascii="Times New Roman" w:hAnsi="Times New Roman"/>
          <w:b/>
          <w:bCs/>
        </w:rPr>
        <w:t>5</w:t>
      </w:r>
      <w:r w:rsidRPr="002B415C">
        <w:rPr>
          <w:rFonts w:ascii="Times New Roman" w:hAnsi="Times New Roman"/>
          <w:b/>
          <w:bCs/>
        </w:rPr>
        <w:t>. Pouczenie o środkach ochrony prawnej.</w:t>
      </w:r>
    </w:p>
    <w:p w:rsidR="00F43407" w:rsidRPr="002B415C" w:rsidRDefault="00F43407" w:rsidP="002B415C">
      <w:pPr>
        <w:numPr>
          <w:ilvl w:val="0"/>
          <w:numId w:val="25"/>
        </w:numPr>
        <w:spacing w:after="0"/>
        <w:jc w:val="both"/>
        <w:rPr>
          <w:rFonts w:ascii="Times New Roman" w:hAnsi="Times New Roman"/>
          <w:bCs/>
          <w:iCs/>
        </w:rPr>
      </w:pPr>
      <w:r w:rsidRPr="002B415C">
        <w:rPr>
          <w:rFonts w:ascii="Times New Roman" w:hAnsi="Times New Roman"/>
          <w:bCs/>
          <w:iCs/>
        </w:rPr>
        <w:lastRenderedPageBreak/>
        <w:t>Wykonawcom, a także innym podmiotom, jeżeli mają lub mieli interes w uzyskaniu zamówienia oraz ponieśli lub mogą ponieść szkodę w wyniku naruszenia przez Zamawiającego przepisów ustawy Pzp, przysługują środki ochrony prawnej.</w:t>
      </w:r>
    </w:p>
    <w:p w:rsidR="00F43407" w:rsidRPr="002B415C" w:rsidRDefault="00F43407" w:rsidP="002B415C">
      <w:pPr>
        <w:numPr>
          <w:ilvl w:val="0"/>
          <w:numId w:val="25"/>
        </w:numPr>
        <w:spacing w:after="0"/>
        <w:jc w:val="both"/>
        <w:rPr>
          <w:rFonts w:ascii="Times New Roman" w:hAnsi="Times New Roman"/>
          <w:bCs/>
          <w:iCs/>
        </w:rPr>
      </w:pPr>
      <w:r w:rsidRPr="002B415C">
        <w:rPr>
          <w:rFonts w:ascii="Times New Roman" w:hAnsi="Times New Roman"/>
          <w:bCs/>
          <w:iCs/>
        </w:rPr>
        <w:t>Środki ochrony prawnej wobec ogłoszenia o zamówieniu oraz specyfikacji istotnych warunków zamówienia przysługują również organizacjom wpisanym na listę, o której mowa w art. 154 pkt 5 ustawy Pzp.</w:t>
      </w:r>
    </w:p>
    <w:p w:rsidR="00F43407" w:rsidRPr="002B415C" w:rsidRDefault="00F43407" w:rsidP="002B415C">
      <w:pPr>
        <w:numPr>
          <w:ilvl w:val="0"/>
          <w:numId w:val="25"/>
        </w:numPr>
        <w:spacing w:after="0"/>
        <w:jc w:val="both"/>
        <w:rPr>
          <w:rFonts w:ascii="Times New Roman" w:hAnsi="Times New Roman"/>
          <w:bCs/>
          <w:iCs/>
        </w:rPr>
      </w:pPr>
      <w:r w:rsidRPr="002B415C">
        <w:rPr>
          <w:rFonts w:ascii="Times New Roman" w:hAnsi="Times New Roman"/>
          <w:bCs/>
          <w:iCs/>
        </w:rPr>
        <w:t>Odwołanie przysługuje wobec czynności:</w:t>
      </w:r>
    </w:p>
    <w:p w:rsidR="00F43407" w:rsidRPr="002B415C" w:rsidRDefault="00F43407" w:rsidP="002B415C">
      <w:pPr>
        <w:numPr>
          <w:ilvl w:val="0"/>
          <w:numId w:val="26"/>
        </w:numPr>
        <w:spacing w:after="0"/>
        <w:jc w:val="both"/>
        <w:rPr>
          <w:rFonts w:ascii="Times New Roman" w:hAnsi="Times New Roman"/>
          <w:bCs/>
          <w:iCs/>
        </w:rPr>
      </w:pPr>
      <w:proofErr w:type="gramStart"/>
      <w:r w:rsidRPr="002B415C">
        <w:rPr>
          <w:rFonts w:ascii="Times New Roman" w:hAnsi="Times New Roman"/>
          <w:bCs/>
          <w:iCs/>
        </w:rPr>
        <w:t>określenia</w:t>
      </w:r>
      <w:proofErr w:type="gramEnd"/>
      <w:r w:rsidRPr="002B415C">
        <w:rPr>
          <w:rFonts w:ascii="Times New Roman" w:hAnsi="Times New Roman"/>
          <w:bCs/>
          <w:iCs/>
        </w:rPr>
        <w:t xml:space="preserve"> warunków udziału w postępowaniu,</w:t>
      </w:r>
    </w:p>
    <w:p w:rsidR="00F43407" w:rsidRPr="002B415C" w:rsidRDefault="00F43407" w:rsidP="002B415C">
      <w:pPr>
        <w:numPr>
          <w:ilvl w:val="0"/>
          <w:numId w:val="26"/>
        </w:numPr>
        <w:spacing w:after="0"/>
        <w:jc w:val="both"/>
        <w:rPr>
          <w:rFonts w:ascii="Times New Roman" w:hAnsi="Times New Roman"/>
          <w:bCs/>
          <w:iCs/>
        </w:rPr>
      </w:pPr>
      <w:proofErr w:type="gramStart"/>
      <w:r w:rsidRPr="002B415C">
        <w:rPr>
          <w:rFonts w:ascii="Times New Roman" w:hAnsi="Times New Roman"/>
          <w:bCs/>
          <w:iCs/>
        </w:rPr>
        <w:t>wykluczenia</w:t>
      </w:r>
      <w:proofErr w:type="gramEnd"/>
      <w:r w:rsidRPr="002B415C">
        <w:rPr>
          <w:rFonts w:ascii="Times New Roman" w:hAnsi="Times New Roman"/>
          <w:bCs/>
          <w:iCs/>
        </w:rPr>
        <w:t xml:space="preserve"> odwołującego z postępowania o udzielenie zamówienia,</w:t>
      </w:r>
    </w:p>
    <w:p w:rsidR="00F43407" w:rsidRPr="002B415C" w:rsidRDefault="00F43407" w:rsidP="002B415C">
      <w:pPr>
        <w:numPr>
          <w:ilvl w:val="0"/>
          <w:numId w:val="26"/>
        </w:numPr>
        <w:spacing w:after="0"/>
        <w:jc w:val="both"/>
        <w:rPr>
          <w:rFonts w:ascii="Times New Roman" w:hAnsi="Times New Roman"/>
          <w:bCs/>
          <w:iCs/>
        </w:rPr>
      </w:pPr>
      <w:proofErr w:type="gramStart"/>
      <w:r w:rsidRPr="002B415C">
        <w:rPr>
          <w:rFonts w:ascii="Times New Roman" w:hAnsi="Times New Roman"/>
          <w:bCs/>
          <w:iCs/>
        </w:rPr>
        <w:t>odrzucenia</w:t>
      </w:r>
      <w:proofErr w:type="gramEnd"/>
      <w:r w:rsidRPr="002B415C">
        <w:rPr>
          <w:rFonts w:ascii="Times New Roman" w:hAnsi="Times New Roman"/>
          <w:bCs/>
          <w:iCs/>
        </w:rPr>
        <w:t xml:space="preserve"> oferty odwołującego,</w:t>
      </w:r>
    </w:p>
    <w:p w:rsidR="00F43407" w:rsidRPr="002B415C" w:rsidRDefault="00F43407" w:rsidP="002B415C">
      <w:pPr>
        <w:numPr>
          <w:ilvl w:val="0"/>
          <w:numId w:val="26"/>
        </w:numPr>
        <w:spacing w:after="0"/>
        <w:jc w:val="both"/>
        <w:rPr>
          <w:rFonts w:ascii="Times New Roman" w:hAnsi="Times New Roman"/>
          <w:bCs/>
          <w:iCs/>
        </w:rPr>
      </w:pPr>
      <w:proofErr w:type="gramStart"/>
      <w:r w:rsidRPr="002B415C">
        <w:rPr>
          <w:rFonts w:ascii="Times New Roman" w:hAnsi="Times New Roman"/>
          <w:bCs/>
          <w:iCs/>
        </w:rPr>
        <w:t>opisu</w:t>
      </w:r>
      <w:proofErr w:type="gramEnd"/>
      <w:r w:rsidRPr="002B415C">
        <w:rPr>
          <w:rFonts w:ascii="Times New Roman" w:hAnsi="Times New Roman"/>
          <w:bCs/>
          <w:iCs/>
        </w:rPr>
        <w:t xml:space="preserve"> przedmiotu zamówienia,</w:t>
      </w:r>
    </w:p>
    <w:p w:rsidR="00F43407" w:rsidRPr="002B415C" w:rsidRDefault="00F43407" w:rsidP="002B415C">
      <w:pPr>
        <w:numPr>
          <w:ilvl w:val="0"/>
          <w:numId w:val="26"/>
        </w:numPr>
        <w:spacing w:after="0"/>
        <w:jc w:val="both"/>
        <w:rPr>
          <w:rFonts w:ascii="Times New Roman" w:hAnsi="Times New Roman"/>
          <w:bCs/>
          <w:iCs/>
        </w:rPr>
      </w:pPr>
      <w:proofErr w:type="gramStart"/>
      <w:r w:rsidRPr="002B415C">
        <w:rPr>
          <w:rFonts w:ascii="Times New Roman" w:hAnsi="Times New Roman"/>
          <w:bCs/>
          <w:iCs/>
        </w:rPr>
        <w:t>wyboru</w:t>
      </w:r>
      <w:proofErr w:type="gramEnd"/>
      <w:r w:rsidRPr="002B415C">
        <w:rPr>
          <w:rFonts w:ascii="Times New Roman" w:hAnsi="Times New Roman"/>
          <w:bCs/>
          <w:iCs/>
        </w:rPr>
        <w:t xml:space="preserve"> najkorzystniejszej oferty. </w:t>
      </w:r>
    </w:p>
    <w:p w:rsidR="00F43407" w:rsidRPr="002B415C" w:rsidRDefault="00F43407" w:rsidP="00E91B0F">
      <w:pPr>
        <w:spacing w:after="0"/>
        <w:ind w:left="284" w:hanging="284"/>
        <w:jc w:val="both"/>
        <w:rPr>
          <w:rFonts w:ascii="Times New Roman" w:hAnsi="Times New Roman"/>
          <w:bCs/>
          <w:iCs/>
        </w:rPr>
      </w:pPr>
      <w:r w:rsidRPr="002B415C">
        <w:rPr>
          <w:rFonts w:ascii="Times New Roman" w:hAnsi="Times New Roman"/>
        </w:rPr>
        <w:t>4.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43407" w:rsidRPr="002B415C" w:rsidRDefault="00F43407" w:rsidP="00E91B0F">
      <w:pPr>
        <w:spacing w:after="0"/>
        <w:ind w:left="284" w:hanging="284"/>
        <w:jc w:val="both"/>
        <w:rPr>
          <w:rFonts w:ascii="Times New Roman" w:hAnsi="Times New Roman"/>
          <w:bCs/>
          <w:iCs/>
        </w:rPr>
      </w:pPr>
      <w:r w:rsidRPr="002B415C">
        <w:rPr>
          <w:rFonts w:ascii="Times New Roman" w:hAnsi="Times New Roman"/>
          <w:bCs/>
          <w:iCs/>
        </w:rPr>
        <w:t xml:space="preserve">5. Odwołanie wnosi się do Prezesa Krajowej Izby Odwoławczej w terminie 5 dni od dnia przesłania informacji o czynności Zamawiającego stanowiącej podstawę jego </w:t>
      </w:r>
      <w:proofErr w:type="gramStart"/>
      <w:r w:rsidRPr="002B415C">
        <w:rPr>
          <w:rFonts w:ascii="Times New Roman" w:hAnsi="Times New Roman"/>
          <w:bCs/>
          <w:iCs/>
        </w:rPr>
        <w:t>wniesienia – jeżeli</w:t>
      </w:r>
      <w:proofErr w:type="gramEnd"/>
      <w:r w:rsidRPr="002B415C">
        <w:rPr>
          <w:rFonts w:ascii="Times New Roman" w:hAnsi="Times New Roman"/>
          <w:bCs/>
          <w:iCs/>
        </w:rPr>
        <w:t xml:space="preserve"> zostały przesłane za pośrednictwem faksu lub droga elektroniczną, albo w terminie 10 dni – jeżeli zostały przesłane w inny sposób.</w:t>
      </w:r>
    </w:p>
    <w:p w:rsidR="00F43407" w:rsidRPr="002B415C" w:rsidRDefault="00F43407" w:rsidP="00E91B0F">
      <w:pPr>
        <w:spacing w:after="0"/>
        <w:ind w:left="284" w:hanging="284"/>
        <w:jc w:val="both"/>
        <w:rPr>
          <w:rFonts w:ascii="Times New Roman" w:hAnsi="Times New Roman"/>
          <w:bCs/>
        </w:rPr>
      </w:pPr>
      <w:r w:rsidRPr="002B415C">
        <w:rPr>
          <w:rFonts w:ascii="Times New Roman" w:hAnsi="Times New Roman"/>
          <w:bCs/>
        </w:rPr>
        <w:t xml:space="preserve">6. Odwołanie wnosi się w formie pisemnej lub w postaci elektronicznej, podpisane bezpiecznym podpisem elektronicznym weryfikowanym przy pomocy ważnego kwalifikowanego certyfikatu </w:t>
      </w:r>
      <w:r w:rsidR="00ED1ECE">
        <w:rPr>
          <w:rFonts w:ascii="Times New Roman" w:hAnsi="Times New Roman"/>
          <w:bCs/>
        </w:rPr>
        <w:br/>
      </w:r>
      <w:r w:rsidRPr="002B415C">
        <w:rPr>
          <w:rFonts w:ascii="Times New Roman" w:hAnsi="Times New Roman"/>
          <w:bCs/>
        </w:rPr>
        <w:t>lub równoważnego środka, spełniającego wymagania dla tego rodzaju podpisu.</w:t>
      </w:r>
    </w:p>
    <w:p w:rsidR="00F43407" w:rsidRPr="002B415C" w:rsidRDefault="00F43407" w:rsidP="00E91B0F">
      <w:pPr>
        <w:spacing w:after="0"/>
        <w:ind w:left="284" w:hanging="284"/>
        <w:jc w:val="both"/>
        <w:rPr>
          <w:rFonts w:ascii="Times New Roman" w:hAnsi="Times New Roman"/>
          <w:bCs/>
          <w:iCs/>
        </w:rPr>
      </w:pPr>
      <w:r w:rsidRPr="002B415C">
        <w:rPr>
          <w:rFonts w:ascii="Times New Roman" w:hAnsi="Times New Roman"/>
        </w:rPr>
        <w:t xml:space="preserve">7. Odwołujący przesyła kopię odwołania zamawiającemu przed upływem terminu do wniesienia odwołania w taki sposób, aby mógł on zapoznać się z jego treścią przed upływem tego terminu. </w:t>
      </w:r>
      <w:r w:rsidRPr="002B415C">
        <w:rPr>
          <w:rFonts w:ascii="Times New Roman" w:hAnsi="Times New Roman"/>
          <w:bCs/>
        </w:rPr>
        <w:t xml:space="preserve">Domniemywa się, iż </w:t>
      </w:r>
      <w:r w:rsidR="00C742E8">
        <w:rPr>
          <w:rFonts w:ascii="Times New Roman" w:hAnsi="Times New Roman"/>
          <w:bCs/>
        </w:rPr>
        <w:t>Zamawiający</w:t>
      </w:r>
      <w:r w:rsidRPr="002B415C">
        <w:rPr>
          <w:rFonts w:ascii="Times New Roman" w:hAnsi="Times New Roman"/>
          <w:bCs/>
        </w:rPr>
        <w:t xml:space="preserve"> mógł zapoznać się z treścią odwołania przed upływem terminu do jego wniesienia, jeżeli przesłanie jego kopii nastąpiło przed upływem terminu do jego wniesienia przy użyciu środków komunikacji elektronicznej</w:t>
      </w:r>
      <w:r w:rsidRPr="002B415C">
        <w:rPr>
          <w:rFonts w:ascii="Times New Roman" w:hAnsi="Times New Roman"/>
        </w:rPr>
        <w:t>.</w:t>
      </w:r>
    </w:p>
    <w:p w:rsidR="00F43407" w:rsidRPr="002B415C" w:rsidRDefault="00F43407" w:rsidP="00E91B0F">
      <w:pPr>
        <w:spacing w:after="0"/>
        <w:ind w:left="284" w:hanging="284"/>
        <w:jc w:val="both"/>
        <w:rPr>
          <w:rFonts w:ascii="Times New Roman" w:hAnsi="Times New Roman"/>
          <w:bCs/>
          <w:iCs/>
        </w:rPr>
      </w:pPr>
      <w:r w:rsidRPr="002B415C">
        <w:rPr>
          <w:rFonts w:ascii="Times New Roman" w:hAnsi="Times New Roman"/>
          <w:bCs/>
          <w:iCs/>
        </w:rPr>
        <w:t>8. Pozostałe postanowienia dotyczące odwołania regulują przepisy Działu VI ustawy Pzp.</w:t>
      </w:r>
    </w:p>
    <w:p w:rsidR="00F43407" w:rsidRPr="002B415C" w:rsidRDefault="00F43407" w:rsidP="00E91B0F">
      <w:pPr>
        <w:spacing w:after="0"/>
        <w:ind w:left="284" w:hanging="284"/>
        <w:jc w:val="both"/>
        <w:rPr>
          <w:rFonts w:ascii="Times New Roman" w:hAnsi="Times New Roman"/>
          <w:bCs/>
          <w:iCs/>
        </w:rPr>
      </w:pPr>
      <w:r w:rsidRPr="002B415C">
        <w:rPr>
          <w:rFonts w:ascii="Times New Roman" w:hAnsi="Times New Roman"/>
          <w:bCs/>
          <w:iCs/>
        </w:rPr>
        <w:t xml:space="preserve">9. </w:t>
      </w:r>
      <w:r w:rsidR="00807E85">
        <w:rPr>
          <w:rFonts w:ascii="Times New Roman" w:hAnsi="Times New Roman"/>
          <w:bCs/>
          <w:iCs/>
        </w:rPr>
        <w:t>Wykonawca</w:t>
      </w:r>
      <w:r w:rsidRPr="002B415C">
        <w:rPr>
          <w:rFonts w:ascii="Times New Roman" w:hAnsi="Times New Roman"/>
          <w:bCs/>
          <w:iCs/>
        </w:rPr>
        <w:t xml:space="preserve"> może, w terminie przewidzianym do wniesienia odwołania poinformować </w:t>
      </w:r>
      <w:r w:rsidR="00ED1ECE">
        <w:rPr>
          <w:rFonts w:ascii="Times New Roman" w:hAnsi="Times New Roman"/>
          <w:bCs/>
          <w:iCs/>
        </w:rPr>
        <w:t>Z</w:t>
      </w:r>
      <w:r w:rsidRPr="002B415C">
        <w:rPr>
          <w:rFonts w:ascii="Times New Roman" w:hAnsi="Times New Roman"/>
          <w:bCs/>
          <w:iCs/>
        </w:rPr>
        <w:t xml:space="preserve">amawiającego o niezgodnej z przepisami ustawy Pzp czynności podjętej przez niego </w:t>
      </w:r>
      <w:r w:rsidR="00ED1ECE">
        <w:rPr>
          <w:rFonts w:ascii="Times New Roman" w:hAnsi="Times New Roman"/>
          <w:bCs/>
          <w:iCs/>
        </w:rPr>
        <w:br/>
      </w:r>
      <w:r w:rsidRPr="002B415C">
        <w:rPr>
          <w:rFonts w:ascii="Times New Roman" w:hAnsi="Times New Roman"/>
          <w:bCs/>
          <w:iCs/>
        </w:rPr>
        <w:t xml:space="preserve">lub zaniechaniu czynności, do której jest on zobowiązany na podstawie ustawy, na które </w:t>
      </w:r>
      <w:r w:rsidR="00ED1ECE">
        <w:rPr>
          <w:rFonts w:ascii="Times New Roman" w:hAnsi="Times New Roman"/>
          <w:bCs/>
          <w:iCs/>
        </w:rPr>
        <w:br/>
      </w:r>
      <w:r w:rsidRPr="002B415C">
        <w:rPr>
          <w:rFonts w:ascii="Times New Roman" w:hAnsi="Times New Roman"/>
          <w:bCs/>
          <w:iCs/>
        </w:rPr>
        <w:t>nie przysługuje odwołanie na podstawie art. 180 ust. 2 ustawy Pzp.</w:t>
      </w:r>
    </w:p>
    <w:p w:rsidR="00F43407" w:rsidRPr="00BA21FD" w:rsidRDefault="00F43407" w:rsidP="002B415C">
      <w:pPr>
        <w:spacing w:after="0"/>
        <w:jc w:val="right"/>
        <w:rPr>
          <w:rFonts w:ascii="Times New Roman" w:hAnsi="Times New Roman"/>
          <w:b/>
          <w:i/>
          <w:iCs/>
        </w:rPr>
      </w:pPr>
      <w:r w:rsidRPr="002B415C">
        <w:rPr>
          <w:rFonts w:ascii="Times New Roman" w:hAnsi="Times New Roman"/>
        </w:rPr>
        <w:br w:type="page"/>
      </w:r>
      <w:r w:rsidRPr="00BA21FD">
        <w:rPr>
          <w:rFonts w:ascii="Times New Roman" w:hAnsi="Times New Roman"/>
          <w:b/>
          <w:i/>
          <w:iCs/>
        </w:rPr>
        <w:lastRenderedPageBreak/>
        <w:t xml:space="preserve">Załącznik nr 1 </w:t>
      </w:r>
    </w:p>
    <w:p w:rsidR="00F43407" w:rsidRPr="002B415C" w:rsidRDefault="00F43407" w:rsidP="002B415C">
      <w:pPr>
        <w:spacing w:after="0"/>
        <w:jc w:val="right"/>
        <w:rPr>
          <w:rFonts w:ascii="Times New Roman" w:hAnsi="Times New Roman"/>
          <w:i/>
          <w:iCs/>
        </w:rPr>
      </w:pPr>
      <w:proofErr w:type="gramStart"/>
      <w:r w:rsidRPr="002B415C">
        <w:rPr>
          <w:rFonts w:ascii="Times New Roman" w:hAnsi="Times New Roman"/>
          <w:i/>
          <w:iCs/>
        </w:rPr>
        <w:t>do</w:t>
      </w:r>
      <w:proofErr w:type="gramEnd"/>
      <w:r w:rsidRPr="002B415C">
        <w:rPr>
          <w:rFonts w:ascii="Times New Roman" w:hAnsi="Times New Roman"/>
          <w:i/>
          <w:iCs/>
        </w:rPr>
        <w:t xml:space="preserve"> Specyfikacji Istotnych</w:t>
      </w:r>
    </w:p>
    <w:p w:rsidR="00F43407" w:rsidRPr="002B415C" w:rsidRDefault="00F43407" w:rsidP="002B415C">
      <w:pPr>
        <w:spacing w:after="0"/>
        <w:jc w:val="right"/>
        <w:rPr>
          <w:rFonts w:ascii="Times New Roman" w:hAnsi="Times New Roman"/>
          <w:i/>
          <w:iCs/>
        </w:rPr>
      </w:pPr>
      <w:r w:rsidRPr="002B415C">
        <w:rPr>
          <w:rFonts w:ascii="Times New Roman" w:hAnsi="Times New Roman"/>
          <w:i/>
          <w:iCs/>
        </w:rPr>
        <w:t>Warunków Zamówienia</w:t>
      </w:r>
    </w:p>
    <w:p w:rsidR="00F43407" w:rsidRPr="002B415C" w:rsidRDefault="00F43407" w:rsidP="002B415C">
      <w:pPr>
        <w:spacing w:after="0"/>
        <w:jc w:val="both"/>
        <w:rPr>
          <w:rFonts w:ascii="Times New Roman" w:hAnsi="Times New Roman"/>
          <w:i/>
          <w:iCs/>
        </w:rPr>
      </w:pPr>
    </w:p>
    <w:p w:rsidR="00F43407" w:rsidRPr="002B415C" w:rsidRDefault="00553B9B" w:rsidP="002B415C">
      <w:pPr>
        <w:spacing w:after="0"/>
        <w:jc w:val="both"/>
        <w:rPr>
          <w:rFonts w:ascii="Times New Roman" w:hAnsi="Times New Roman"/>
          <w:i/>
          <w:iCs/>
        </w:rPr>
      </w:pPr>
      <w:r w:rsidRPr="00553B9B">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3.05pt;margin-top:5.3pt;width:185.8pt;height:69.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">
            <v:textbox>
              <w:txbxContent>
                <w:p w:rsidR="001D4337" w:rsidRDefault="001D4337" w:rsidP="00F43407">
                  <w:pPr>
                    <w:jc w:val="center"/>
                    <w:rPr>
                      <w:i/>
                    </w:rPr>
                  </w:pPr>
                </w:p>
                <w:p w:rsidR="001D4337" w:rsidRDefault="001D4337" w:rsidP="00F43407">
                  <w:pPr>
                    <w:jc w:val="center"/>
                    <w:rPr>
                      <w:i/>
                    </w:rPr>
                  </w:pPr>
                </w:p>
                <w:p w:rsidR="001D4337" w:rsidRDefault="001D4337" w:rsidP="00F43407">
                  <w:pPr>
                    <w:jc w:val="center"/>
                    <w:rPr>
                      <w:i/>
                    </w:rPr>
                  </w:pPr>
                </w:p>
                <w:p w:rsidR="001D4337" w:rsidRPr="006F21F6" w:rsidRDefault="001D4337" w:rsidP="00F43407">
                  <w:pPr>
                    <w:jc w:val="center"/>
                    <w:rPr>
                      <w:rFonts w:ascii="Times New Roman" w:hAnsi="Times New Roman"/>
                      <w:i/>
                      <w:sz w:val="18"/>
                      <w:szCs w:val="18"/>
                    </w:rPr>
                  </w:pPr>
                  <w:r w:rsidRPr="006F21F6">
                    <w:rPr>
                      <w:rFonts w:ascii="Times New Roman" w:hAnsi="Times New Roman"/>
                      <w:i/>
                      <w:sz w:val="18"/>
                      <w:szCs w:val="18"/>
                    </w:rPr>
                    <w:t xml:space="preserve">Pieczęć </w:t>
                  </w:r>
                  <w:r>
                    <w:rPr>
                      <w:rFonts w:ascii="Times New Roman" w:hAnsi="Times New Roman"/>
                      <w:i/>
                      <w:sz w:val="18"/>
                      <w:szCs w:val="18"/>
                    </w:rPr>
                    <w:t>Wykonawcy</w:t>
                  </w:r>
                </w:p>
              </w:txbxContent>
            </v:textbox>
          </v:shape>
        </w:pic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center"/>
        <w:rPr>
          <w:rFonts w:ascii="Times New Roman" w:hAnsi="Times New Roman"/>
          <w:b/>
          <w:bCs/>
        </w:rPr>
      </w:pPr>
      <w:r w:rsidRPr="002B415C">
        <w:rPr>
          <w:rFonts w:ascii="Times New Roman" w:hAnsi="Times New Roman"/>
          <w:b/>
          <w:bCs/>
        </w:rPr>
        <w:t>OFERTA na roboty budowlane</w:t>
      </w:r>
    </w:p>
    <w:p w:rsidR="00E17D5B" w:rsidRPr="002B415C" w:rsidRDefault="00E17D5B" w:rsidP="002B415C">
      <w:pPr>
        <w:jc w:val="center"/>
        <w:rPr>
          <w:rFonts w:ascii="Times New Roman" w:hAnsi="Times New Roman"/>
          <w:b/>
          <w:bCs/>
        </w:rPr>
      </w:pPr>
      <w:r w:rsidRPr="002B415C">
        <w:rPr>
          <w:rFonts w:ascii="Times New Roman" w:hAnsi="Times New Roman"/>
          <w:b/>
          <w:bCs/>
        </w:rPr>
        <w:t>„</w:t>
      </w:r>
      <w:r w:rsidR="00F71127" w:rsidRPr="002B415C">
        <w:rPr>
          <w:rFonts w:ascii="Times New Roman" w:hAnsi="Times New Roman"/>
          <w:b/>
        </w:rPr>
        <w:t>Prze</w:t>
      </w:r>
      <w:r w:rsidR="00F71127" w:rsidRPr="002B415C">
        <w:rPr>
          <w:rFonts w:ascii="Times New Roman" w:hAnsi="Times New Roman"/>
          <w:b/>
          <w:bCs/>
        </w:rPr>
        <w:t>budowa odcinka drogi gminn</w:t>
      </w:r>
      <w:r w:rsidR="00551DBE">
        <w:rPr>
          <w:rFonts w:ascii="Times New Roman" w:hAnsi="Times New Roman"/>
          <w:b/>
          <w:bCs/>
        </w:rPr>
        <w:t xml:space="preserve">ej </w:t>
      </w:r>
      <w:r w:rsidR="00CF58F7" w:rsidRPr="002B415C">
        <w:rPr>
          <w:rFonts w:ascii="Times New Roman" w:hAnsi="Times New Roman"/>
          <w:b/>
          <w:bCs/>
        </w:rPr>
        <w:t xml:space="preserve">Osiek </w:t>
      </w:r>
      <w:r w:rsidR="00551DBE">
        <w:rPr>
          <w:rFonts w:ascii="Times New Roman" w:hAnsi="Times New Roman"/>
          <w:b/>
          <w:bCs/>
        </w:rPr>
        <w:t>-</w:t>
      </w:r>
      <w:r w:rsidR="00CF58F7" w:rsidRPr="002B415C">
        <w:rPr>
          <w:rFonts w:ascii="Times New Roman" w:hAnsi="Times New Roman"/>
          <w:b/>
          <w:bCs/>
        </w:rPr>
        <w:t xml:space="preserve"> Radogoszcz</w:t>
      </w:r>
      <w:r w:rsidRPr="002B415C">
        <w:rPr>
          <w:rFonts w:ascii="Times New Roman" w:hAnsi="Times New Roman"/>
          <w:b/>
          <w:bCs/>
        </w:rPr>
        <w:t>”</w:t>
      </w:r>
    </w:p>
    <w:p w:rsidR="00F43407" w:rsidRPr="002B415C" w:rsidRDefault="00F43407" w:rsidP="002B415C">
      <w:pPr>
        <w:spacing w:after="0"/>
        <w:jc w:val="both"/>
        <w:rPr>
          <w:rFonts w:ascii="Times New Roman" w:hAnsi="Times New Roman"/>
        </w:rPr>
      </w:pPr>
      <w:r w:rsidRPr="002B415C">
        <w:rPr>
          <w:rFonts w:ascii="Times New Roman" w:hAnsi="Times New Roman"/>
        </w:rPr>
        <w:t>…………………………………..………………………………………………….……………………</w:t>
      </w:r>
    </w:p>
    <w:p w:rsidR="00F43407" w:rsidRPr="002B415C" w:rsidRDefault="00F43407" w:rsidP="002B415C">
      <w:pPr>
        <w:spacing w:after="0"/>
        <w:jc w:val="both"/>
        <w:rPr>
          <w:rFonts w:ascii="Times New Roman" w:hAnsi="Times New Roman"/>
          <w:i/>
          <w:iCs/>
        </w:rPr>
      </w:pPr>
      <w:proofErr w:type="gramStart"/>
      <w:r w:rsidRPr="002B415C">
        <w:rPr>
          <w:rFonts w:ascii="Times New Roman" w:hAnsi="Times New Roman"/>
          <w:i/>
          <w:iCs/>
        </w:rPr>
        <w:t>nazwa</w:t>
      </w:r>
      <w:proofErr w:type="gramEnd"/>
      <w:r w:rsidRPr="002B415C">
        <w:rPr>
          <w:rFonts w:ascii="Times New Roman" w:hAnsi="Times New Roman"/>
          <w:i/>
          <w:iCs/>
        </w:rPr>
        <w:t xml:space="preserve"> </w:t>
      </w:r>
      <w:r w:rsidR="00C742E8">
        <w:rPr>
          <w:rFonts w:ascii="Times New Roman" w:hAnsi="Times New Roman"/>
          <w:i/>
          <w:iCs/>
        </w:rPr>
        <w:t>Wykonawcy</w: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r w:rsidRPr="002B415C">
        <w:rPr>
          <w:rFonts w:ascii="Times New Roman" w:hAnsi="Times New Roman"/>
          <w:i/>
          <w:iCs/>
        </w:rPr>
        <w:t>………………………………………………………………………………………………………………</w:t>
      </w:r>
    </w:p>
    <w:p w:rsidR="00F43407" w:rsidRPr="002B415C" w:rsidRDefault="00F43407" w:rsidP="002B415C">
      <w:pPr>
        <w:spacing w:after="0"/>
        <w:jc w:val="both"/>
        <w:rPr>
          <w:rFonts w:ascii="Times New Roman" w:hAnsi="Times New Roman"/>
          <w:i/>
          <w:iCs/>
        </w:rPr>
      </w:pPr>
      <w:proofErr w:type="gramStart"/>
      <w:r w:rsidRPr="002B415C">
        <w:rPr>
          <w:rFonts w:ascii="Times New Roman" w:hAnsi="Times New Roman"/>
          <w:i/>
          <w:iCs/>
        </w:rPr>
        <w:t>adres</w:t>
      </w:r>
      <w:proofErr w:type="gramEnd"/>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r w:rsidRPr="002B415C">
        <w:rPr>
          <w:rFonts w:ascii="Times New Roman" w:hAnsi="Times New Roman"/>
          <w:i/>
          <w:iCs/>
        </w:rPr>
        <w:t>……………………………………………………………………………………………………………….</w:t>
      </w:r>
    </w:p>
    <w:p w:rsidR="00F43407" w:rsidRPr="002B415C" w:rsidRDefault="00F43407" w:rsidP="002B415C">
      <w:pPr>
        <w:spacing w:after="0"/>
        <w:jc w:val="both"/>
        <w:rPr>
          <w:rFonts w:ascii="Times New Roman" w:hAnsi="Times New Roman"/>
          <w:i/>
          <w:iCs/>
        </w:rPr>
      </w:pPr>
      <w:proofErr w:type="gramStart"/>
      <w:r w:rsidRPr="002B415C">
        <w:rPr>
          <w:rFonts w:ascii="Times New Roman" w:hAnsi="Times New Roman"/>
          <w:i/>
          <w:iCs/>
        </w:rPr>
        <w:t>telefon</w:t>
      </w:r>
      <w:proofErr w:type="gramEnd"/>
      <w:r w:rsidRPr="002B415C">
        <w:rPr>
          <w:rFonts w:ascii="Times New Roman" w:hAnsi="Times New Roman"/>
          <w:i/>
          <w:iCs/>
        </w:rPr>
        <w:t xml:space="preserve">, faks, e-mail </w:t>
      </w:r>
      <w:r w:rsidR="00C742E8">
        <w:rPr>
          <w:rFonts w:ascii="Times New Roman" w:hAnsi="Times New Roman"/>
          <w:i/>
          <w:iCs/>
        </w:rPr>
        <w:t>Wykonawcy</w: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r w:rsidRPr="002B415C">
        <w:rPr>
          <w:rFonts w:ascii="Times New Roman" w:hAnsi="Times New Roman"/>
          <w:i/>
          <w:iCs/>
        </w:rPr>
        <w:t>……………………………………………………………………………………………………………….</w:t>
      </w:r>
    </w:p>
    <w:p w:rsidR="00F43407" w:rsidRPr="002B415C" w:rsidRDefault="00F43407" w:rsidP="002B415C">
      <w:pPr>
        <w:spacing w:after="0"/>
        <w:jc w:val="both"/>
        <w:rPr>
          <w:rFonts w:ascii="Times New Roman" w:hAnsi="Times New Roman"/>
          <w:i/>
          <w:iCs/>
        </w:rPr>
      </w:pPr>
      <w:proofErr w:type="gramStart"/>
      <w:r w:rsidRPr="002B415C">
        <w:rPr>
          <w:rFonts w:ascii="Times New Roman" w:hAnsi="Times New Roman"/>
          <w:i/>
          <w:iCs/>
        </w:rPr>
        <w:t>telefon</w:t>
      </w:r>
      <w:proofErr w:type="gramEnd"/>
      <w:r w:rsidRPr="002B415C">
        <w:rPr>
          <w:rFonts w:ascii="Times New Roman" w:hAnsi="Times New Roman"/>
          <w:i/>
          <w:iCs/>
        </w:rPr>
        <w:t>, faks, e-mail, naz</w:t>
      </w:r>
      <w:r w:rsidR="00E91B0F">
        <w:rPr>
          <w:rFonts w:ascii="Times New Roman" w:hAnsi="Times New Roman"/>
          <w:i/>
          <w:iCs/>
        </w:rPr>
        <w:t>wisko osoby, która przygotowała</w:t>
      </w:r>
      <w:r w:rsidRPr="002B415C">
        <w:rPr>
          <w:rFonts w:ascii="Times New Roman" w:hAnsi="Times New Roman"/>
          <w:i/>
          <w:iCs/>
        </w:rPr>
        <w:t xml:space="preserve"> ofertę</w: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rPr>
      </w:pPr>
      <w:r w:rsidRPr="002B415C">
        <w:rPr>
          <w:rFonts w:ascii="Times New Roman" w:hAnsi="Times New Roman"/>
        </w:rPr>
        <w:t>1. W odpowiedzi na ogłoszenie o przetargu oferuję wykonanie przedmiotu zamówienia za łączną cenę:</w:t>
      </w:r>
    </w:p>
    <w:p w:rsidR="00F43407" w:rsidRPr="002B415C" w:rsidRDefault="00F43407" w:rsidP="002B415C">
      <w:pPr>
        <w:spacing w:after="0"/>
        <w:jc w:val="both"/>
        <w:rPr>
          <w:rFonts w:ascii="Times New Roman" w:hAnsi="Times New Roman"/>
          <w:b/>
        </w:rPr>
      </w:pPr>
    </w:p>
    <w:p w:rsidR="00F43407" w:rsidRPr="002B415C" w:rsidRDefault="00F43407" w:rsidP="002B415C">
      <w:pPr>
        <w:spacing w:after="0"/>
        <w:jc w:val="both"/>
        <w:rPr>
          <w:rFonts w:ascii="Times New Roman" w:hAnsi="Times New Roman"/>
        </w:rPr>
      </w:pPr>
      <w:proofErr w:type="gramStart"/>
      <w:r w:rsidRPr="002B415C">
        <w:rPr>
          <w:rFonts w:ascii="Times New Roman" w:hAnsi="Times New Roman"/>
          <w:b/>
        </w:rPr>
        <w:t>netto</w:t>
      </w:r>
      <w:proofErr w:type="gramEnd"/>
      <w:r w:rsidRPr="002B415C">
        <w:rPr>
          <w:rFonts w:ascii="Times New Roman" w:hAnsi="Times New Roman"/>
          <w:b/>
        </w:rPr>
        <w:t xml:space="preserve">: </w:t>
      </w:r>
      <w:r w:rsidRPr="002B415C">
        <w:rPr>
          <w:rFonts w:ascii="Times New Roman" w:hAnsi="Times New Roman"/>
        </w:rPr>
        <w:t>…………………….</w:t>
      </w:r>
      <w:proofErr w:type="gramStart"/>
      <w:r w:rsidRPr="002B415C">
        <w:rPr>
          <w:rFonts w:ascii="Times New Roman" w:hAnsi="Times New Roman"/>
        </w:rPr>
        <w:t>zł</w:t>
      </w:r>
      <w:proofErr w:type="gramEnd"/>
    </w:p>
    <w:p w:rsidR="00F43407" w:rsidRPr="002B415C" w:rsidRDefault="00F43407" w:rsidP="002B415C">
      <w:pPr>
        <w:spacing w:after="0"/>
        <w:jc w:val="both"/>
        <w:rPr>
          <w:rFonts w:ascii="Times New Roman" w:hAnsi="Times New Roman"/>
          <w:b/>
        </w:rPr>
      </w:pPr>
      <w:proofErr w:type="gramStart"/>
      <w:r w:rsidRPr="002B415C">
        <w:rPr>
          <w:rFonts w:ascii="Times New Roman" w:hAnsi="Times New Roman"/>
          <w:b/>
        </w:rPr>
        <w:t>podatek</w:t>
      </w:r>
      <w:proofErr w:type="gramEnd"/>
      <w:r w:rsidRPr="002B415C">
        <w:rPr>
          <w:rFonts w:ascii="Times New Roman" w:hAnsi="Times New Roman"/>
          <w:b/>
        </w:rPr>
        <w:t xml:space="preserve"> VAT: …..%</w:t>
      </w:r>
    </w:p>
    <w:p w:rsidR="00F43407" w:rsidRPr="002B415C" w:rsidRDefault="00F43407" w:rsidP="002B415C">
      <w:pPr>
        <w:spacing w:after="0"/>
        <w:jc w:val="both"/>
        <w:rPr>
          <w:rFonts w:ascii="Times New Roman" w:hAnsi="Times New Roman"/>
        </w:rPr>
      </w:pPr>
      <w:proofErr w:type="gramStart"/>
      <w:r w:rsidRPr="002B415C">
        <w:rPr>
          <w:rFonts w:ascii="Times New Roman" w:hAnsi="Times New Roman"/>
          <w:b/>
        </w:rPr>
        <w:t>brutto</w:t>
      </w:r>
      <w:r w:rsidRPr="002B415C">
        <w:rPr>
          <w:rFonts w:ascii="Times New Roman" w:hAnsi="Times New Roman"/>
        </w:rPr>
        <w:t xml:space="preserve"> - ............................. zł</w:t>
      </w:r>
      <w:proofErr w:type="gramEnd"/>
    </w:p>
    <w:p w:rsidR="00F43407" w:rsidRPr="002B415C" w:rsidRDefault="00F43407" w:rsidP="002B415C">
      <w:pPr>
        <w:spacing w:after="0"/>
        <w:jc w:val="both"/>
        <w:rPr>
          <w:rFonts w:ascii="Times New Roman" w:hAnsi="Times New Roman"/>
        </w:rPr>
      </w:pPr>
      <w:r w:rsidRPr="002B415C">
        <w:rPr>
          <w:rFonts w:ascii="Times New Roman" w:hAnsi="Times New Roman"/>
        </w:rPr>
        <w:t xml:space="preserve">(słownie </w:t>
      </w:r>
      <w:proofErr w:type="gramStart"/>
      <w:r w:rsidRPr="002B415C">
        <w:rPr>
          <w:rFonts w:ascii="Times New Roman" w:hAnsi="Times New Roman"/>
        </w:rPr>
        <w:t>brutto .................................................</w:t>
      </w:r>
      <w:proofErr w:type="gramEnd"/>
      <w:r w:rsidRPr="002B415C">
        <w:rPr>
          <w:rFonts w:ascii="Times New Roman" w:hAnsi="Times New Roman"/>
        </w:rPr>
        <w:t>............................................................................)</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r w:rsidRPr="002B415C">
        <w:rPr>
          <w:rFonts w:ascii="Times New Roman" w:hAnsi="Times New Roman"/>
          <w:b/>
        </w:rPr>
        <w:t xml:space="preserve">2. Oferuję gwarancję w </w:t>
      </w:r>
      <w:proofErr w:type="gramStart"/>
      <w:r w:rsidRPr="002B415C">
        <w:rPr>
          <w:rFonts w:ascii="Times New Roman" w:hAnsi="Times New Roman"/>
          <w:b/>
        </w:rPr>
        <w:t>wymiarze ..................... miesięcy</w:t>
      </w:r>
      <w:proofErr w:type="gramEnd"/>
      <w:r w:rsidRPr="002B415C">
        <w:rPr>
          <w:rFonts w:ascii="Times New Roman" w:hAnsi="Times New Roman"/>
          <w:b/>
        </w:rPr>
        <w:t xml:space="preserve"> od daty odbioru końcowego.</w:t>
      </w:r>
    </w:p>
    <w:p w:rsidR="00F43407" w:rsidRPr="002B415C" w:rsidRDefault="00F43407" w:rsidP="002B415C">
      <w:pPr>
        <w:spacing w:after="0"/>
        <w:jc w:val="both"/>
        <w:rPr>
          <w:rFonts w:ascii="Times New Roman" w:hAnsi="Times New Roman"/>
        </w:rPr>
      </w:pPr>
      <w:r w:rsidRPr="002B415C">
        <w:rPr>
          <w:rFonts w:ascii="Times New Roman" w:hAnsi="Times New Roman"/>
        </w:rPr>
        <w:t>3. Zamówienie wykonam w terminie wskazanym w SIWZ.</w:t>
      </w:r>
    </w:p>
    <w:p w:rsidR="00F43407" w:rsidRPr="002B415C" w:rsidRDefault="00F43407" w:rsidP="002B415C">
      <w:pPr>
        <w:spacing w:after="0"/>
        <w:jc w:val="both"/>
        <w:rPr>
          <w:rFonts w:ascii="Times New Roman" w:hAnsi="Times New Roman"/>
        </w:rPr>
      </w:pPr>
      <w:r w:rsidRPr="002B415C">
        <w:rPr>
          <w:rFonts w:ascii="Times New Roman" w:hAnsi="Times New Roman"/>
        </w:rPr>
        <w:t>4. Akceptuję wskazany w SIWZ czas związania ofertą – 30 dni od upływu terminu do składania ofert.</w:t>
      </w:r>
    </w:p>
    <w:p w:rsidR="00F43407" w:rsidRPr="002B415C" w:rsidRDefault="00F43407" w:rsidP="002B415C">
      <w:pPr>
        <w:spacing w:after="0"/>
        <w:jc w:val="both"/>
        <w:rPr>
          <w:rFonts w:ascii="Times New Roman" w:hAnsi="Times New Roman"/>
        </w:rPr>
      </w:pPr>
      <w:r w:rsidRPr="002B415C">
        <w:rPr>
          <w:rFonts w:ascii="Times New Roman" w:hAnsi="Times New Roman"/>
        </w:rPr>
        <w:t>5. Zamówienie wykonam:</w:t>
      </w:r>
    </w:p>
    <w:p w:rsidR="00F43407" w:rsidRPr="002B415C" w:rsidRDefault="00F43407" w:rsidP="002B415C">
      <w:pPr>
        <w:spacing w:after="0"/>
        <w:jc w:val="both"/>
        <w:rPr>
          <w:rFonts w:ascii="Times New Roman" w:hAnsi="Times New Roman"/>
        </w:rPr>
      </w:pPr>
      <w:proofErr w:type="gramStart"/>
      <w:r w:rsidRPr="002B415C">
        <w:rPr>
          <w:rFonts w:ascii="Times New Roman" w:hAnsi="Times New Roman"/>
        </w:rPr>
        <w:t>-  samodzielnie</w:t>
      </w:r>
      <w:proofErr w:type="gramEnd"/>
      <w:r w:rsidRPr="002B415C">
        <w:rPr>
          <w:rFonts w:ascii="Times New Roman" w:hAnsi="Times New Roman"/>
        </w:rPr>
        <w:t>*</w:t>
      </w:r>
    </w:p>
    <w:p w:rsidR="00F43407" w:rsidRPr="002B415C" w:rsidRDefault="00F43407" w:rsidP="002B415C">
      <w:pPr>
        <w:spacing w:after="0"/>
        <w:jc w:val="both"/>
        <w:rPr>
          <w:rFonts w:ascii="Times New Roman" w:hAnsi="Times New Roman"/>
        </w:rPr>
      </w:pPr>
      <w:proofErr w:type="gramStart"/>
      <w:r w:rsidRPr="002B415C">
        <w:rPr>
          <w:rFonts w:ascii="Times New Roman" w:hAnsi="Times New Roman"/>
        </w:rPr>
        <w:t>-  przy</w:t>
      </w:r>
      <w:proofErr w:type="gramEnd"/>
      <w:r w:rsidRPr="002B415C">
        <w:rPr>
          <w:rFonts w:ascii="Times New Roman" w:hAnsi="Times New Roman"/>
        </w:rPr>
        <w:t xml:space="preserve"> udziale </w:t>
      </w:r>
      <w:r w:rsidR="00ED1ECE">
        <w:rPr>
          <w:rFonts w:ascii="Times New Roman" w:hAnsi="Times New Roman"/>
        </w:rPr>
        <w:t>P</w:t>
      </w:r>
      <w:r w:rsidRPr="002B415C">
        <w:rPr>
          <w:rFonts w:ascii="Times New Roman" w:hAnsi="Times New Roman"/>
        </w:rPr>
        <w:t>od</w:t>
      </w:r>
      <w:r w:rsidR="00ED1ECE">
        <w:rPr>
          <w:rFonts w:ascii="Times New Roman" w:hAnsi="Times New Roman"/>
        </w:rPr>
        <w:t>w</w:t>
      </w:r>
      <w:r w:rsidR="00807E85">
        <w:rPr>
          <w:rFonts w:ascii="Times New Roman" w:hAnsi="Times New Roman"/>
        </w:rPr>
        <w:t>ykonawców</w:t>
      </w:r>
      <w:r w:rsidRPr="002B415C">
        <w:rPr>
          <w:rFonts w:ascii="Times New Roman" w:hAnsi="Times New Roman"/>
        </w:rPr>
        <w:t>:</w:t>
      </w:r>
    </w:p>
    <w:p w:rsidR="00F43407" w:rsidRPr="002B415C" w:rsidRDefault="00F43407" w:rsidP="002B415C">
      <w:pPr>
        <w:spacing w:after="0"/>
        <w:jc w:val="both"/>
        <w:rPr>
          <w:rFonts w:ascii="Times New Roman" w:hAnsi="Times New Roman"/>
        </w:rPr>
      </w:pPr>
    </w:p>
    <w:tbl>
      <w:tblPr>
        <w:tblW w:w="80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15"/>
        <w:gridCol w:w="3310"/>
      </w:tblGrid>
      <w:tr w:rsidR="00F43407" w:rsidRPr="002B415C" w:rsidTr="00551DBE">
        <w:tc>
          <w:tcPr>
            <w:tcW w:w="516" w:type="dxa"/>
          </w:tcPr>
          <w:p w:rsidR="00F43407" w:rsidRPr="002B415C" w:rsidRDefault="00383A54" w:rsidP="002B415C">
            <w:pPr>
              <w:spacing w:after="0"/>
              <w:jc w:val="both"/>
              <w:rPr>
                <w:rFonts w:ascii="Times New Roman" w:hAnsi="Times New Roman"/>
              </w:rPr>
            </w:pPr>
            <w:r>
              <w:rPr>
                <w:rFonts w:ascii="Times New Roman" w:hAnsi="Times New Roman"/>
              </w:rPr>
              <w:t>L</w:t>
            </w:r>
            <w:r w:rsidR="00F43407" w:rsidRPr="002B415C">
              <w:rPr>
                <w:rFonts w:ascii="Times New Roman" w:hAnsi="Times New Roman"/>
              </w:rPr>
              <w:t>p</w:t>
            </w:r>
            <w:r w:rsidR="00BA21FD">
              <w:rPr>
                <w:rFonts w:ascii="Times New Roman" w:hAnsi="Times New Roman"/>
              </w:rPr>
              <w:t>.</w:t>
            </w:r>
          </w:p>
        </w:tc>
        <w:tc>
          <w:tcPr>
            <w:tcW w:w="4215" w:type="dxa"/>
          </w:tcPr>
          <w:p w:rsidR="00F43407" w:rsidRPr="002B415C" w:rsidRDefault="00F43407" w:rsidP="002B415C">
            <w:pPr>
              <w:spacing w:after="0"/>
              <w:jc w:val="both"/>
              <w:rPr>
                <w:rFonts w:ascii="Times New Roman" w:hAnsi="Times New Roman"/>
              </w:rPr>
            </w:pPr>
            <w:r w:rsidRPr="002B415C">
              <w:rPr>
                <w:rFonts w:ascii="Times New Roman" w:hAnsi="Times New Roman"/>
              </w:rPr>
              <w:t xml:space="preserve">Nazwa/firma </w:t>
            </w:r>
            <w:r w:rsidR="00ED1ECE">
              <w:rPr>
                <w:rFonts w:ascii="Times New Roman" w:hAnsi="Times New Roman"/>
              </w:rPr>
              <w:t>P</w:t>
            </w:r>
            <w:r w:rsidRPr="002B415C">
              <w:rPr>
                <w:rFonts w:ascii="Times New Roman" w:hAnsi="Times New Roman"/>
              </w:rPr>
              <w:t>od</w:t>
            </w:r>
            <w:r w:rsidR="00ED1ECE">
              <w:rPr>
                <w:rFonts w:ascii="Times New Roman" w:hAnsi="Times New Roman"/>
              </w:rPr>
              <w:t>w</w:t>
            </w:r>
            <w:r w:rsidR="00C742E8">
              <w:rPr>
                <w:rFonts w:ascii="Times New Roman" w:hAnsi="Times New Roman"/>
              </w:rPr>
              <w:t>ykonawcy</w:t>
            </w:r>
          </w:p>
        </w:tc>
        <w:tc>
          <w:tcPr>
            <w:tcW w:w="3310" w:type="dxa"/>
          </w:tcPr>
          <w:p w:rsidR="00F43407" w:rsidRPr="002B415C" w:rsidRDefault="00F43407" w:rsidP="002B415C">
            <w:pPr>
              <w:spacing w:after="0"/>
              <w:jc w:val="both"/>
              <w:rPr>
                <w:rFonts w:ascii="Times New Roman" w:hAnsi="Times New Roman"/>
              </w:rPr>
            </w:pPr>
            <w:r w:rsidRPr="002B415C">
              <w:rPr>
                <w:rFonts w:ascii="Times New Roman" w:hAnsi="Times New Roman"/>
              </w:rPr>
              <w:t>Wskazanie części zamówienia</w:t>
            </w:r>
          </w:p>
        </w:tc>
      </w:tr>
      <w:tr w:rsidR="00F43407" w:rsidRPr="002B415C" w:rsidTr="00551DBE">
        <w:trPr>
          <w:trHeight w:val="272"/>
        </w:trPr>
        <w:tc>
          <w:tcPr>
            <w:tcW w:w="516" w:type="dxa"/>
          </w:tcPr>
          <w:p w:rsidR="00F43407" w:rsidRPr="002B415C" w:rsidRDefault="00F43407" w:rsidP="002B415C">
            <w:pPr>
              <w:spacing w:after="0"/>
              <w:jc w:val="both"/>
              <w:rPr>
                <w:rFonts w:ascii="Times New Roman" w:hAnsi="Times New Roman"/>
              </w:rPr>
            </w:pPr>
          </w:p>
        </w:tc>
        <w:tc>
          <w:tcPr>
            <w:tcW w:w="4215" w:type="dxa"/>
          </w:tcPr>
          <w:p w:rsidR="00F43407" w:rsidRPr="002B415C" w:rsidRDefault="00F43407" w:rsidP="002B415C">
            <w:pPr>
              <w:spacing w:after="0"/>
              <w:jc w:val="both"/>
              <w:rPr>
                <w:rFonts w:ascii="Times New Roman" w:hAnsi="Times New Roman"/>
              </w:rPr>
            </w:pPr>
          </w:p>
        </w:tc>
        <w:tc>
          <w:tcPr>
            <w:tcW w:w="3310" w:type="dxa"/>
          </w:tcPr>
          <w:p w:rsidR="00F43407" w:rsidRPr="002B415C" w:rsidRDefault="00F43407" w:rsidP="002B415C">
            <w:pPr>
              <w:spacing w:after="0"/>
              <w:jc w:val="both"/>
              <w:rPr>
                <w:rFonts w:ascii="Times New Roman" w:hAnsi="Times New Roman"/>
              </w:rPr>
            </w:pPr>
          </w:p>
        </w:tc>
      </w:tr>
      <w:tr w:rsidR="00F43407" w:rsidRPr="002B415C" w:rsidTr="00551DBE">
        <w:tc>
          <w:tcPr>
            <w:tcW w:w="516" w:type="dxa"/>
          </w:tcPr>
          <w:p w:rsidR="00F43407" w:rsidRPr="002B415C" w:rsidRDefault="00F43407" w:rsidP="002B415C">
            <w:pPr>
              <w:spacing w:after="0"/>
              <w:jc w:val="both"/>
              <w:rPr>
                <w:rFonts w:ascii="Times New Roman" w:hAnsi="Times New Roman"/>
              </w:rPr>
            </w:pPr>
          </w:p>
        </w:tc>
        <w:tc>
          <w:tcPr>
            <w:tcW w:w="4215" w:type="dxa"/>
          </w:tcPr>
          <w:p w:rsidR="00F43407" w:rsidRPr="002B415C" w:rsidRDefault="00F43407" w:rsidP="002B415C">
            <w:pPr>
              <w:spacing w:after="0"/>
              <w:jc w:val="both"/>
              <w:rPr>
                <w:rFonts w:ascii="Times New Roman" w:hAnsi="Times New Roman"/>
              </w:rPr>
            </w:pPr>
          </w:p>
        </w:tc>
        <w:tc>
          <w:tcPr>
            <w:tcW w:w="3310" w:type="dxa"/>
          </w:tcPr>
          <w:p w:rsidR="00F43407" w:rsidRPr="002B415C" w:rsidRDefault="00F43407" w:rsidP="002B415C">
            <w:pPr>
              <w:spacing w:after="0"/>
              <w:jc w:val="both"/>
              <w:rPr>
                <w:rFonts w:ascii="Times New Roman" w:hAnsi="Times New Roman"/>
              </w:rPr>
            </w:pPr>
          </w:p>
        </w:tc>
      </w:tr>
      <w:tr w:rsidR="00F43407" w:rsidRPr="002B415C" w:rsidTr="00551DBE">
        <w:tc>
          <w:tcPr>
            <w:tcW w:w="516" w:type="dxa"/>
          </w:tcPr>
          <w:p w:rsidR="00F43407" w:rsidRPr="002B415C" w:rsidRDefault="00F43407" w:rsidP="002B415C">
            <w:pPr>
              <w:spacing w:after="0"/>
              <w:jc w:val="both"/>
              <w:rPr>
                <w:rFonts w:ascii="Times New Roman" w:hAnsi="Times New Roman"/>
              </w:rPr>
            </w:pPr>
          </w:p>
        </w:tc>
        <w:tc>
          <w:tcPr>
            <w:tcW w:w="4215" w:type="dxa"/>
          </w:tcPr>
          <w:p w:rsidR="00F43407" w:rsidRPr="002B415C" w:rsidRDefault="00F43407" w:rsidP="002B415C">
            <w:pPr>
              <w:spacing w:after="0"/>
              <w:jc w:val="both"/>
              <w:rPr>
                <w:rFonts w:ascii="Times New Roman" w:hAnsi="Times New Roman"/>
              </w:rPr>
            </w:pPr>
          </w:p>
        </w:tc>
        <w:tc>
          <w:tcPr>
            <w:tcW w:w="3310" w:type="dxa"/>
          </w:tcPr>
          <w:p w:rsidR="00F43407" w:rsidRPr="002B415C" w:rsidRDefault="00F43407" w:rsidP="002B415C">
            <w:pPr>
              <w:spacing w:after="0"/>
              <w:jc w:val="both"/>
              <w:rPr>
                <w:rFonts w:ascii="Times New Roman" w:hAnsi="Times New Roman"/>
              </w:rPr>
            </w:pPr>
          </w:p>
        </w:tc>
      </w:tr>
      <w:tr w:rsidR="00F43407" w:rsidRPr="002B415C" w:rsidTr="00551DBE">
        <w:tc>
          <w:tcPr>
            <w:tcW w:w="516" w:type="dxa"/>
          </w:tcPr>
          <w:p w:rsidR="00F43407" w:rsidRPr="002B415C" w:rsidRDefault="00F43407" w:rsidP="002B415C">
            <w:pPr>
              <w:spacing w:after="0"/>
              <w:jc w:val="both"/>
              <w:rPr>
                <w:rFonts w:ascii="Times New Roman" w:hAnsi="Times New Roman"/>
              </w:rPr>
            </w:pPr>
          </w:p>
        </w:tc>
        <w:tc>
          <w:tcPr>
            <w:tcW w:w="4215" w:type="dxa"/>
          </w:tcPr>
          <w:p w:rsidR="00F43407" w:rsidRPr="002B415C" w:rsidRDefault="00F43407" w:rsidP="002B415C">
            <w:pPr>
              <w:spacing w:after="0"/>
              <w:jc w:val="both"/>
              <w:rPr>
                <w:rFonts w:ascii="Times New Roman" w:hAnsi="Times New Roman"/>
              </w:rPr>
            </w:pPr>
          </w:p>
        </w:tc>
        <w:tc>
          <w:tcPr>
            <w:tcW w:w="3310" w:type="dxa"/>
          </w:tcPr>
          <w:p w:rsidR="00F43407" w:rsidRPr="002B415C" w:rsidRDefault="00F43407" w:rsidP="002B415C">
            <w:pPr>
              <w:spacing w:after="0"/>
              <w:jc w:val="both"/>
              <w:rPr>
                <w:rFonts w:ascii="Times New Roman" w:hAnsi="Times New Roman"/>
              </w:rPr>
            </w:pPr>
          </w:p>
        </w:tc>
      </w:tr>
      <w:tr w:rsidR="00F43407" w:rsidRPr="002B415C" w:rsidTr="00551DBE">
        <w:tc>
          <w:tcPr>
            <w:tcW w:w="516" w:type="dxa"/>
          </w:tcPr>
          <w:p w:rsidR="00F43407" w:rsidRPr="002B415C" w:rsidRDefault="00F43407" w:rsidP="002B415C">
            <w:pPr>
              <w:spacing w:after="0"/>
              <w:jc w:val="both"/>
              <w:rPr>
                <w:rFonts w:ascii="Times New Roman" w:hAnsi="Times New Roman"/>
              </w:rPr>
            </w:pPr>
          </w:p>
        </w:tc>
        <w:tc>
          <w:tcPr>
            <w:tcW w:w="4215" w:type="dxa"/>
          </w:tcPr>
          <w:p w:rsidR="00F43407" w:rsidRPr="002B415C" w:rsidRDefault="00F43407" w:rsidP="002B415C">
            <w:pPr>
              <w:spacing w:after="0"/>
              <w:jc w:val="both"/>
              <w:rPr>
                <w:rFonts w:ascii="Times New Roman" w:hAnsi="Times New Roman"/>
              </w:rPr>
            </w:pPr>
          </w:p>
        </w:tc>
        <w:tc>
          <w:tcPr>
            <w:tcW w:w="3310" w:type="dxa"/>
          </w:tcPr>
          <w:p w:rsidR="00F43407" w:rsidRPr="002B415C" w:rsidRDefault="00F43407" w:rsidP="002B415C">
            <w:pPr>
              <w:spacing w:after="0"/>
              <w:jc w:val="both"/>
              <w:rPr>
                <w:rFonts w:ascii="Times New Roman" w:hAnsi="Times New Roman"/>
              </w:rPr>
            </w:pPr>
          </w:p>
        </w:tc>
      </w:tr>
    </w:tbl>
    <w:p w:rsidR="00F43407" w:rsidRPr="002B415C" w:rsidRDefault="00F43407" w:rsidP="00551DBE">
      <w:pPr>
        <w:spacing w:after="0"/>
        <w:ind w:left="284" w:hanging="284"/>
        <w:jc w:val="both"/>
        <w:rPr>
          <w:rFonts w:ascii="Times New Roman" w:hAnsi="Times New Roman"/>
          <w:iCs/>
        </w:rPr>
      </w:pPr>
      <w:r w:rsidRPr="002B415C">
        <w:rPr>
          <w:rFonts w:ascii="Times New Roman" w:hAnsi="Times New Roman"/>
        </w:rPr>
        <w:lastRenderedPageBreak/>
        <w:t xml:space="preserve">6. </w:t>
      </w:r>
      <w:r w:rsidR="00807E85">
        <w:rPr>
          <w:rFonts w:ascii="Times New Roman" w:hAnsi="Times New Roman"/>
        </w:rPr>
        <w:t>Wykonawca</w:t>
      </w:r>
      <w:r w:rsidRPr="002B415C">
        <w:rPr>
          <w:rFonts w:ascii="Times New Roman" w:hAnsi="Times New Roman"/>
        </w:rPr>
        <w:t xml:space="preserve"> jest/ nie jest* mikro, małym lub średnim przedsiębiorcą </w:t>
      </w:r>
      <w:r w:rsidRPr="002B415C">
        <w:rPr>
          <w:rFonts w:ascii="Times New Roman" w:hAnsi="Times New Roman"/>
          <w:iCs/>
        </w:rPr>
        <w:t>(zgodnie z zaleceniem Komisji Europejskiej z dnia 6 maja 2003 r. (Dz.U. L 124 z 20.5.2003, s</w:t>
      </w:r>
      <w:proofErr w:type="gramStart"/>
      <w:r w:rsidRPr="002B415C">
        <w:rPr>
          <w:rFonts w:ascii="Times New Roman" w:hAnsi="Times New Roman"/>
          <w:iCs/>
        </w:rPr>
        <w:t>. 36). Mikroprzedsiębiorstwo</w:t>
      </w:r>
      <w:proofErr w:type="gramEnd"/>
      <w:r w:rsidRPr="002B415C">
        <w:rPr>
          <w:rFonts w:ascii="Times New Roman" w:hAnsi="Times New Roman"/>
          <w:iCs/>
        </w:rPr>
        <w:t>: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r w:rsidRPr="002B415C">
        <w:rPr>
          <w:rFonts w:ascii="Times New Roman" w:hAnsi="Times New Roman"/>
        </w:rPr>
        <w:t>7. Do niniejszej oferty załączam wymagane w SIWZ dokumenty:</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numPr>
          <w:ilvl w:val="3"/>
          <w:numId w:val="21"/>
        </w:numPr>
        <w:spacing w:after="0"/>
        <w:ind w:left="567" w:hanging="283"/>
        <w:jc w:val="both"/>
        <w:rPr>
          <w:rFonts w:ascii="Times New Roman" w:hAnsi="Times New Roman"/>
        </w:rPr>
      </w:pPr>
      <w:r w:rsidRPr="002B415C">
        <w:rPr>
          <w:rFonts w:ascii="Times New Roman" w:hAnsi="Times New Roman"/>
        </w:rPr>
        <w:t>…………………………………………………….</w:t>
      </w:r>
    </w:p>
    <w:p w:rsidR="004A1B42" w:rsidRPr="002B415C" w:rsidRDefault="004A1B42" w:rsidP="002B415C">
      <w:pPr>
        <w:spacing w:after="0"/>
        <w:ind w:left="567"/>
        <w:jc w:val="both"/>
        <w:rPr>
          <w:rFonts w:ascii="Times New Roman" w:hAnsi="Times New Roman"/>
        </w:rPr>
      </w:pPr>
    </w:p>
    <w:p w:rsidR="00F43407" w:rsidRPr="002B415C" w:rsidRDefault="00F43407" w:rsidP="002B415C">
      <w:pPr>
        <w:numPr>
          <w:ilvl w:val="3"/>
          <w:numId w:val="21"/>
        </w:numPr>
        <w:spacing w:after="0"/>
        <w:ind w:left="567" w:hanging="283"/>
        <w:jc w:val="both"/>
        <w:rPr>
          <w:rFonts w:ascii="Times New Roman" w:hAnsi="Times New Roman"/>
        </w:rPr>
      </w:pPr>
      <w:r w:rsidRPr="002B415C">
        <w:rPr>
          <w:rFonts w:ascii="Times New Roman" w:hAnsi="Times New Roman"/>
        </w:rPr>
        <w:t>…………………………………………………….</w:t>
      </w:r>
    </w:p>
    <w:p w:rsidR="004A1B42" w:rsidRPr="002B415C" w:rsidRDefault="004A1B42" w:rsidP="002B415C">
      <w:pPr>
        <w:spacing w:after="0"/>
        <w:ind w:left="567"/>
        <w:jc w:val="both"/>
        <w:rPr>
          <w:rFonts w:ascii="Times New Roman" w:hAnsi="Times New Roman"/>
        </w:rPr>
      </w:pPr>
    </w:p>
    <w:p w:rsidR="00F43407" w:rsidRPr="002B415C" w:rsidRDefault="00F43407" w:rsidP="002B415C">
      <w:pPr>
        <w:numPr>
          <w:ilvl w:val="3"/>
          <w:numId w:val="21"/>
        </w:numPr>
        <w:spacing w:after="0"/>
        <w:ind w:left="567" w:hanging="283"/>
        <w:jc w:val="both"/>
        <w:rPr>
          <w:rFonts w:ascii="Times New Roman" w:hAnsi="Times New Roman"/>
        </w:rPr>
      </w:pPr>
      <w:r w:rsidRPr="002B415C">
        <w:rPr>
          <w:rFonts w:ascii="Times New Roman" w:hAnsi="Times New Roman"/>
        </w:rPr>
        <w:t>…………………………………………………….</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r w:rsidRPr="002B415C">
        <w:rPr>
          <w:rFonts w:ascii="Times New Roman" w:hAnsi="Times New Roman"/>
        </w:rPr>
        <w:t xml:space="preserve">..............................................                        </w:t>
      </w:r>
      <w:r w:rsidR="0084324C" w:rsidRPr="002B415C">
        <w:rPr>
          <w:rFonts w:ascii="Times New Roman" w:hAnsi="Times New Roman"/>
        </w:rPr>
        <w:t xml:space="preserve">           </w:t>
      </w:r>
      <w:r w:rsidRPr="002B415C">
        <w:rPr>
          <w:rFonts w:ascii="Times New Roman" w:hAnsi="Times New Roman"/>
        </w:rPr>
        <w:t xml:space="preserve">  ..................................................................</w:t>
      </w:r>
    </w:p>
    <w:p w:rsidR="0084324C" w:rsidRPr="002B415C" w:rsidRDefault="00F43407" w:rsidP="002B415C">
      <w:pPr>
        <w:spacing w:after="0"/>
        <w:jc w:val="both"/>
        <w:rPr>
          <w:rFonts w:ascii="Times New Roman" w:hAnsi="Times New Roman"/>
          <w:i/>
          <w:iCs/>
        </w:rPr>
      </w:pPr>
      <w:r w:rsidRPr="002B415C">
        <w:rPr>
          <w:rFonts w:ascii="Times New Roman" w:hAnsi="Times New Roman"/>
          <w:i/>
          <w:iCs/>
        </w:rPr>
        <w:t xml:space="preserve">     miejscowość i </w:t>
      </w:r>
      <w:proofErr w:type="gramStart"/>
      <w:r w:rsidRPr="002B415C">
        <w:rPr>
          <w:rFonts w:ascii="Times New Roman" w:hAnsi="Times New Roman"/>
          <w:i/>
          <w:iCs/>
        </w:rPr>
        <w:t xml:space="preserve">data </w:t>
      </w:r>
      <w:r w:rsidRPr="002B415C">
        <w:rPr>
          <w:rFonts w:ascii="Times New Roman" w:hAnsi="Times New Roman"/>
          <w:i/>
          <w:iCs/>
        </w:rPr>
        <w:tab/>
      </w:r>
      <w:r w:rsidRPr="002B415C">
        <w:rPr>
          <w:rFonts w:ascii="Times New Roman" w:hAnsi="Times New Roman"/>
          <w:i/>
          <w:iCs/>
        </w:rPr>
        <w:tab/>
      </w:r>
      <w:r w:rsidRPr="002B415C">
        <w:rPr>
          <w:rFonts w:ascii="Times New Roman" w:hAnsi="Times New Roman"/>
          <w:i/>
          <w:iCs/>
        </w:rPr>
        <w:tab/>
      </w:r>
      <w:r w:rsidR="0084324C" w:rsidRPr="002B415C">
        <w:rPr>
          <w:rFonts w:ascii="Times New Roman" w:hAnsi="Times New Roman"/>
          <w:i/>
          <w:iCs/>
        </w:rPr>
        <w:t xml:space="preserve">                         </w:t>
      </w:r>
      <w:r w:rsidRPr="002B415C">
        <w:rPr>
          <w:rFonts w:ascii="Times New Roman" w:hAnsi="Times New Roman"/>
          <w:i/>
          <w:iCs/>
        </w:rPr>
        <w:t xml:space="preserve"> podpis</w:t>
      </w:r>
      <w:proofErr w:type="gramEnd"/>
      <w:r w:rsidRPr="002B415C">
        <w:rPr>
          <w:rFonts w:ascii="Times New Roman" w:hAnsi="Times New Roman"/>
          <w:i/>
          <w:iCs/>
        </w:rPr>
        <w:t xml:space="preserve"> osoby/osób uprawnionej  </w:t>
      </w:r>
    </w:p>
    <w:p w:rsidR="00F43407" w:rsidRPr="002B415C" w:rsidRDefault="0084324C" w:rsidP="002B415C">
      <w:pPr>
        <w:spacing w:after="0"/>
        <w:jc w:val="both"/>
        <w:rPr>
          <w:rFonts w:ascii="Times New Roman" w:hAnsi="Times New Roman"/>
          <w:i/>
          <w:iCs/>
        </w:rPr>
      </w:pPr>
      <w:r w:rsidRPr="002B415C">
        <w:rPr>
          <w:rFonts w:ascii="Times New Roman" w:hAnsi="Times New Roman"/>
          <w:i/>
          <w:iCs/>
        </w:rPr>
        <w:t xml:space="preserve">                                                                                        </w:t>
      </w:r>
      <w:proofErr w:type="gramStart"/>
      <w:r w:rsidR="00F43407" w:rsidRPr="002B415C">
        <w:rPr>
          <w:rFonts w:ascii="Times New Roman" w:hAnsi="Times New Roman"/>
          <w:i/>
          <w:iCs/>
        </w:rPr>
        <w:t>do  reprezentowania</w:t>
      </w:r>
      <w:proofErr w:type="gramEnd"/>
      <w:r w:rsidR="00F43407" w:rsidRPr="002B415C">
        <w:rPr>
          <w:rFonts w:ascii="Times New Roman" w:hAnsi="Times New Roman"/>
          <w:i/>
          <w:iCs/>
        </w:rPr>
        <w:t xml:space="preserve"> </w:t>
      </w:r>
      <w:r w:rsidRPr="002B415C">
        <w:rPr>
          <w:rFonts w:ascii="Times New Roman" w:hAnsi="Times New Roman"/>
          <w:i/>
          <w:iCs/>
        </w:rPr>
        <w:t xml:space="preserve"> </w:t>
      </w:r>
      <w:r w:rsidR="00C742E8">
        <w:rPr>
          <w:rFonts w:ascii="Times New Roman" w:hAnsi="Times New Roman"/>
          <w:i/>
          <w:iCs/>
        </w:rPr>
        <w:t>Wykonawcy</w: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i/>
          <w:iCs/>
        </w:rPr>
      </w:pPr>
      <w:r w:rsidRPr="002B415C">
        <w:rPr>
          <w:rFonts w:ascii="Times New Roman" w:hAnsi="Times New Roman"/>
          <w:i/>
          <w:iCs/>
        </w:rPr>
        <w:t>* niepotrzebne skreślić</w:t>
      </w:r>
    </w:p>
    <w:p w:rsidR="00F43407" w:rsidRPr="002B415C" w:rsidRDefault="00F43407" w:rsidP="002B415C">
      <w:pPr>
        <w:spacing w:after="0"/>
        <w:jc w:val="right"/>
        <w:rPr>
          <w:rFonts w:ascii="Times New Roman" w:hAnsi="Times New Roman"/>
          <w:b/>
          <w:bCs/>
          <w:i/>
          <w:iCs/>
        </w:rPr>
      </w:pPr>
      <w:r w:rsidRPr="002B415C">
        <w:rPr>
          <w:rFonts w:ascii="Times New Roman" w:hAnsi="Times New Roman"/>
          <w:i/>
          <w:iCs/>
        </w:rPr>
        <w:br w:type="page"/>
      </w:r>
      <w:r w:rsidRPr="002B415C">
        <w:rPr>
          <w:rFonts w:ascii="Times New Roman" w:hAnsi="Times New Roman"/>
          <w:b/>
          <w:bCs/>
          <w:i/>
          <w:iCs/>
        </w:rPr>
        <w:lastRenderedPageBreak/>
        <w:t>Załącznik nr 2a</w:t>
      </w:r>
    </w:p>
    <w:p w:rsidR="00F43407" w:rsidRPr="002B415C" w:rsidRDefault="00F43407" w:rsidP="002B415C">
      <w:pPr>
        <w:spacing w:after="0"/>
        <w:jc w:val="right"/>
        <w:rPr>
          <w:rFonts w:ascii="Times New Roman" w:hAnsi="Times New Roman"/>
          <w:iCs/>
        </w:rPr>
      </w:pPr>
      <w:proofErr w:type="gramStart"/>
      <w:r w:rsidRPr="002B415C">
        <w:rPr>
          <w:rFonts w:ascii="Times New Roman" w:hAnsi="Times New Roman"/>
          <w:iCs/>
        </w:rPr>
        <w:t>do</w:t>
      </w:r>
      <w:proofErr w:type="gramEnd"/>
      <w:r w:rsidRPr="002B415C">
        <w:rPr>
          <w:rFonts w:ascii="Times New Roman" w:hAnsi="Times New Roman"/>
          <w:iCs/>
        </w:rPr>
        <w:t xml:space="preserve"> Specyfikacji Istotnych</w:t>
      </w:r>
    </w:p>
    <w:p w:rsidR="00442811" w:rsidRPr="002B415C" w:rsidRDefault="00442811" w:rsidP="002B415C">
      <w:pPr>
        <w:spacing w:after="0"/>
        <w:jc w:val="right"/>
        <w:rPr>
          <w:rFonts w:ascii="Times New Roman" w:hAnsi="Times New Roman"/>
          <w:iCs/>
        </w:rPr>
      </w:pPr>
      <w:r w:rsidRPr="002B415C">
        <w:rPr>
          <w:rFonts w:ascii="Times New Roman" w:hAnsi="Times New Roman"/>
          <w:iCs/>
        </w:rPr>
        <w:t>Warunków Zamówienia</w:t>
      </w:r>
    </w:p>
    <w:p w:rsidR="0053515A" w:rsidRPr="002B415C" w:rsidRDefault="0053515A" w:rsidP="002B415C">
      <w:pPr>
        <w:spacing w:after="0"/>
        <w:jc w:val="right"/>
        <w:rPr>
          <w:rFonts w:ascii="Times New Roman" w:hAnsi="Times New Roman"/>
          <w:i/>
          <w:iCs/>
        </w:rPr>
      </w:pPr>
    </w:p>
    <w:p w:rsidR="00F43407" w:rsidRPr="002B415C" w:rsidRDefault="00F43407" w:rsidP="002B415C">
      <w:pPr>
        <w:spacing w:after="0"/>
        <w:jc w:val="both"/>
        <w:rPr>
          <w:rFonts w:ascii="Times New Roman" w:hAnsi="Times New Roman"/>
          <w:i/>
          <w:iCs/>
        </w:rPr>
      </w:pPr>
      <w:r w:rsidRPr="002B415C">
        <w:rPr>
          <w:rFonts w:ascii="Times New Roman" w:hAnsi="Times New Roman"/>
          <w:i/>
          <w:iCs/>
        </w:rPr>
        <w:t xml:space="preserve"> Warunków Zamówienia</w:t>
      </w:r>
    </w:p>
    <w:p w:rsidR="00F43407" w:rsidRPr="002B415C" w:rsidRDefault="00553B9B" w:rsidP="002B415C">
      <w:pPr>
        <w:spacing w:after="0"/>
        <w:jc w:val="both"/>
        <w:rPr>
          <w:rFonts w:ascii="Times New Roman" w:hAnsi="Times New Roman"/>
          <w:i/>
          <w:iCs/>
        </w:rPr>
      </w:pPr>
      <w:r w:rsidRPr="00553B9B">
        <w:rPr>
          <w:rFonts w:ascii="Times New Roman" w:hAnsi="Times New Roman"/>
          <w:noProof/>
          <w:lang w:eastAsia="pl-PL"/>
        </w:rPr>
        <w:pict>
          <v:shape id="Text Box 3" o:spid="_x0000_s1027" type="#_x0000_t202" style="position:absolute;left:0;text-align:left;margin-left:-4.35pt;margin-top:-17.2pt;width:152.1pt;height: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" strokeweight=".5pt">
            <v:textbox inset=".25pt,.25pt,.25pt,.25pt">
              <w:txbxContent>
                <w:p w:rsidR="001D4337" w:rsidRPr="006022DC" w:rsidRDefault="001D4337" w:rsidP="00F43407">
                  <w:pPr>
                    <w:rPr>
                      <w:rFonts w:ascii="Times New Roman" w:hAnsi="Times New Roman"/>
                    </w:rPr>
                  </w:pPr>
                </w:p>
                <w:p w:rsidR="001D4337" w:rsidRPr="006022DC" w:rsidRDefault="001D4337" w:rsidP="00F43407">
                  <w:pPr>
                    <w:rPr>
                      <w:rFonts w:ascii="Times New Roman" w:hAnsi="Times New Roman"/>
                    </w:rPr>
                  </w:pPr>
                </w:p>
                <w:p w:rsidR="001D4337" w:rsidRPr="006022DC" w:rsidRDefault="001D4337" w:rsidP="00F43407">
                  <w:pPr>
                    <w:rPr>
                      <w:rFonts w:ascii="Times New Roman" w:hAnsi="Times New Roman"/>
                    </w:rPr>
                  </w:pPr>
                </w:p>
                <w:p w:rsidR="001D4337" w:rsidRPr="006022DC" w:rsidRDefault="001D4337" w:rsidP="00F43407">
                  <w:pPr>
                    <w:jc w:val="center"/>
                    <w:rPr>
                      <w:rFonts w:ascii="Times New Roman" w:hAnsi="Times New Roman"/>
                      <w:b/>
                      <w:bCs/>
                    </w:rPr>
                  </w:pPr>
                  <w:r w:rsidRPr="006022DC">
                    <w:rPr>
                      <w:rFonts w:ascii="Times New Roman" w:hAnsi="Times New Roman"/>
                      <w:b/>
                      <w:bCs/>
                    </w:rPr>
                    <w:t xml:space="preserve">(pieczęć </w:t>
                  </w:r>
                  <w:r>
                    <w:rPr>
                      <w:rFonts w:ascii="Times New Roman" w:hAnsi="Times New Roman"/>
                      <w:b/>
                      <w:bCs/>
                    </w:rPr>
                    <w:t>Wykonawcy)</w:t>
                  </w:r>
                </w:p>
              </w:txbxContent>
            </v:textbox>
          </v:shape>
        </w:pic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b/>
        </w:rPr>
      </w:pPr>
    </w:p>
    <w:p w:rsidR="00F43407" w:rsidRPr="002B415C" w:rsidRDefault="00F43407" w:rsidP="002B415C">
      <w:pPr>
        <w:spacing w:after="0"/>
        <w:jc w:val="center"/>
        <w:rPr>
          <w:rFonts w:ascii="Times New Roman" w:hAnsi="Times New Roman"/>
          <w:b/>
        </w:rPr>
      </w:pPr>
      <w:r w:rsidRPr="002B415C">
        <w:rPr>
          <w:rFonts w:ascii="Times New Roman" w:hAnsi="Times New Roman"/>
          <w:b/>
        </w:rPr>
        <w:t xml:space="preserve">Oświadczenie </w:t>
      </w:r>
      <w:r w:rsidR="00C742E8">
        <w:rPr>
          <w:rFonts w:ascii="Times New Roman" w:hAnsi="Times New Roman"/>
          <w:b/>
        </w:rPr>
        <w:t>Wykonawcy</w:t>
      </w:r>
    </w:p>
    <w:p w:rsidR="00F43407" w:rsidRPr="002B415C" w:rsidRDefault="00F43407" w:rsidP="002B415C">
      <w:pPr>
        <w:spacing w:after="0"/>
        <w:jc w:val="center"/>
        <w:rPr>
          <w:rFonts w:ascii="Times New Roman" w:hAnsi="Times New Roman"/>
          <w:b/>
        </w:rPr>
      </w:pPr>
      <w:proofErr w:type="gramStart"/>
      <w:r w:rsidRPr="002B415C">
        <w:rPr>
          <w:rFonts w:ascii="Times New Roman" w:hAnsi="Times New Roman"/>
          <w:b/>
        </w:rPr>
        <w:t>składane</w:t>
      </w:r>
      <w:proofErr w:type="gramEnd"/>
      <w:r w:rsidRPr="002B415C">
        <w:rPr>
          <w:rFonts w:ascii="Times New Roman" w:hAnsi="Times New Roman"/>
          <w:b/>
        </w:rPr>
        <w:t xml:space="preserve"> na podstawie art. 25 a ust. 1 ustawy z dnia 29 stycznia 2004 r.</w:t>
      </w:r>
    </w:p>
    <w:p w:rsidR="00F43407" w:rsidRPr="002B415C" w:rsidRDefault="00F43407" w:rsidP="002B415C">
      <w:pPr>
        <w:spacing w:after="0"/>
        <w:jc w:val="center"/>
        <w:rPr>
          <w:rFonts w:ascii="Times New Roman" w:hAnsi="Times New Roman"/>
          <w:b/>
        </w:rPr>
      </w:pPr>
      <w:r w:rsidRPr="002B415C">
        <w:rPr>
          <w:rFonts w:ascii="Times New Roman" w:hAnsi="Times New Roman"/>
          <w:b/>
        </w:rPr>
        <w:t>Prawo zamówień publicznych (</w:t>
      </w:r>
      <w:r w:rsidR="00F71127" w:rsidRPr="002B415C">
        <w:rPr>
          <w:rFonts w:ascii="Times New Roman" w:hAnsi="Times New Roman"/>
          <w:b/>
          <w:bCs/>
        </w:rPr>
        <w:t xml:space="preserve">Dz. U. </w:t>
      </w:r>
      <w:proofErr w:type="gramStart"/>
      <w:r w:rsidR="00F71127" w:rsidRPr="002B415C">
        <w:rPr>
          <w:rFonts w:ascii="Times New Roman" w:hAnsi="Times New Roman"/>
          <w:b/>
          <w:bCs/>
        </w:rPr>
        <w:t>z</w:t>
      </w:r>
      <w:proofErr w:type="gramEnd"/>
      <w:r w:rsidR="00F71127" w:rsidRPr="002B415C">
        <w:rPr>
          <w:rFonts w:ascii="Times New Roman" w:hAnsi="Times New Roman"/>
          <w:b/>
          <w:bCs/>
        </w:rPr>
        <w:t xml:space="preserve"> 2017 r. poz. 1579 z późn. </w:t>
      </w:r>
      <w:proofErr w:type="gramStart"/>
      <w:r w:rsidR="00F71127" w:rsidRPr="002B415C">
        <w:rPr>
          <w:rFonts w:ascii="Times New Roman" w:hAnsi="Times New Roman"/>
          <w:b/>
          <w:bCs/>
        </w:rPr>
        <w:t>zm</w:t>
      </w:r>
      <w:proofErr w:type="gramEnd"/>
      <w:r w:rsidRPr="002B415C">
        <w:rPr>
          <w:rFonts w:ascii="Times New Roman" w:hAnsi="Times New Roman"/>
          <w:b/>
        </w:rPr>
        <w:t>.).</w:t>
      </w:r>
    </w:p>
    <w:p w:rsidR="00F43407" w:rsidRPr="002B415C" w:rsidRDefault="00F43407" w:rsidP="002B415C">
      <w:pPr>
        <w:spacing w:after="0"/>
        <w:jc w:val="both"/>
        <w:rPr>
          <w:rFonts w:ascii="Times New Roman" w:hAnsi="Times New Roman"/>
          <w:b/>
        </w:rPr>
      </w:pPr>
    </w:p>
    <w:p w:rsidR="00F43407" w:rsidRPr="002B415C" w:rsidRDefault="00F43407" w:rsidP="002B415C">
      <w:pPr>
        <w:numPr>
          <w:ilvl w:val="1"/>
          <w:numId w:val="27"/>
        </w:numPr>
        <w:spacing w:after="0"/>
        <w:ind w:left="284" w:hanging="284"/>
        <w:jc w:val="both"/>
        <w:rPr>
          <w:rFonts w:ascii="Times New Roman" w:hAnsi="Times New Roman"/>
        </w:rPr>
      </w:pPr>
      <w:r w:rsidRPr="002B415C">
        <w:rPr>
          <w:rFonts w:ascii="Times New Roman" w:hAnsi="Times New Roman"/>
        </w:rPr>
        <w:t xml:space="preserve">Przystępując do udziału w postępowaniu o udzielenie zamówienia publicznego oświadczam, </w:t>
      </w:r>
      <w:r w:rsidR="00BA21FD">
        <w:rPr>
          <w:rFonts w:ascii="Times New Roman" w:hAnsi="Times New Roman"/>
        </w:rPr>
        <w:br/>
      </w:r>
      <w:r w:rsidRPr="002B415C">
        <w:rPr>
          <w:rFonts w:ascii="Times New Roman" w:hAnsi="Times New Roman"/>
        </w:rPr>
        <w:t xml:space="preserve">że spełniam warunki udziału w postępowaniu określone przez zamawiającego w par. 4 ust. 2 SIWZ </w:t>
      </w:r>
    </w:p>
    <w:p w:rsidR="00F43407" w:rsidRPr="002B415C" w:rsidRDefault="00F43407" w:rsidP="002B415C">
      <w:pPr>
        <w:spacing w:after="0"/>
        <w:jc w:val="both"/>
        <w:rPr>
          <w:rFonts w:ascii="Times New Roman" w:hAnsi="Times New Roman"/>
          <w:b/>
        </w:rPr>
      </w:pPr>
    </w:p>
    <w:p w:rsidR="00ED416D" w:rsidRDefault="00F43407" w:rsidP="00ED416D">
      <w:pPr>
        <w:pStyle w:val="Akapitzlist"/>
        <w:numPr>
          <w:ilvl w:val="1"/>
          <w:numId w:val="27"/>
        </w:numPr>
        <w:spacing w:after="0"/>
        <w:ind w:left="284" w:hanging="284"/>
        <w:jc w:val="both"/>
        <w:rPr>
          <w:rFonts w:ascii="Times New Roman" w:hAnsi="Times New Roman"/>
        </w:rPr>
      </w:pPr>
      <w:r w:rsidRPr="00ED416D">
        <w:rPr>
          <w:rFonts w:ascii="Times New Roman" w:hAnsi="Times New Roman"/>
        </w:rPr>
        <w:t xml:space="preserve">Oświadczam, że w celu wykazania spełniania warunków udziału w postępowaniu, określonych przez zamawiającego w par. 4 ust. 2 pkt ……… SIWZ </w:t>
      </w:r>
      <w:r w:rsidRPr="00ED416D">
        <w:rPr>
          <w:rFonts w:ascii="Times New Roman" w:hAnsi="Times New Roman"/>
          <w:i/>
        </w:rPr>
        <w:t>(wskazać właściwą jednostkę redakcyjną dokumentu, w której określono warunki udziału w postępowaniu),</w:t>
      </w:r>
      <w:r w:rsidRPr="00ED416D">
        <w:rPr>
          <w:rFonts w:ascii="Times New Roman" w:hAnsi="Times New Roman"/>
        </w:rPr>
        <w:t xml:space="preserve"> polegam na zasobach następującego/</w:t>
      </w:r>
      <w:proofErr w:type="spellStart"/>
      <w:r w:rsidRPr="00ED416D">
        <w:rPr>
          <w:rFonts w:ascii="Times New Roman" w:hAnsi="Times New Roman"/>
        </w:rPr>
        <w:t>ych</w:t>
      </w:r>
      <w:proofErr w:type="spellEnd"/>
      <w:r w:rsidR="00ED416D">
        <w:rPr>
          <w:rFonts w:ascii="Times New Roman" w:hAnsi="Times New Roman"/>
        </w:rPr>
        <w:t xml:space="preserve"> </w:t>
      </w:r>
      <w:r w:rsidRPr="00ED416D">
        <w:rPr>
          <w:rFonts w:ascii="Times New Roman" w:hAnsi="Times New Roman"/>
        </w:rPr>
        <w:t xml:space="preserve">podmiotu/ów: </w:t>
      </w:r>
    </w:p>
    <w:p w:rsidR="00ED416D" w:rsidRDefault="00F43407" w:rsidP="00ED416D">
      <w:pPr>
        <w:pStyle w:val="Akapitzlist"/>
        <w:spacing w:after="0"/>
        <w:ind w:left="284"/>
        <w:jc w:val="both"/>
        <w:rPr>
          <w:rFonts w:ascii="Times New Roman" w:hAnsi="Times New Roman"/>
        </w:rPr>
      </w:pPr>
      <w:r w:rsidRPr="00ED416D">
        <w:rPr>
          <w:rFonts w:ascii="Times New Roman" w:hAnsi="Times New Roman"/>
        </w:rPr>
        <w:t>…………………………………………………………………</w:t>
      </w:r>
      <w:r w:rsidR="00ED416D">
        <w:rPr>
          <w:rFonts w:ascii="Times New Roman" w:hAnsi="Times New Roman"/>
        </w:rPr>
        <w:t>…….</w:t>
      </w:r>
      <w:r w:rsidRPr="00ED416D">
        <w:rPr>
          <w:rFonts w:ascii="Times New Roman" w:hAnsi="Times New Roman"/>
        </w:rPr>
        <w:t>………………………………</w:t>
      </w:r>
    </w:p>
    <w:p w:rsidR="00ED416D" w:rsidRDefault="00F43407" w:rsidP="00ED416D">
      <w:pPr>
        <w:pStyle w:val="Akapitzlist"/>
        <w:spacing w:after="0"/>
        <w:ind w:left="284"/>
        <w:jc w:val="both"/>
        <w:rPr>
          <w:rFonts w:ascii="Times New Roman" w:hAnsi="Times New Roman"/>
        </w:rPr>
      </w:pPr>
      <w:r w:rsidRPr="002B415C">
        <w:rPr>
          <w:rFonts w:ascii="Times New Roman" w:hAnsi="Times New Roman"/>
        </w:rPr>
        <w:t>..…………………………………………………………………………………………………,</w:t>
      </w:r>
    </w:p>
    <w:p w:rsidR="00ED416D" w:rsidRDefault="00F43407" w:rsidP="00ED416D">
      <w:pPr>
        <w:pStyle w:val="Akapitzlist"/>
        <w:spacing w:after="0"/>
        <w:ind w:left="284"/>
        <w:rPr>
          <w:rFonts w:ascii="Times New Roman" w:hAnsi="Times New Roman"/>
        </w:rPr>
      </w:pPr>
      <w:proofErr w:type="gramStart"/>
      <w:r w:rsidRPr="002B415C">
        <w:rPr>
          <w:rFonts w:ascii="Times New Roman" w:hAnsi="Times New Roman"/>
        </w:rPr>
        <w:t>w</w:t>
      </w:r>
      <w:proofErr w:type="gramEnd"/>
      <w:r w:rsidRPr="002B415C">
        <w:rPr>
          <w:rFonts w:ascii="Times New Roman" w:hAnsi="Times New Roman"/>
        </w:rPr>
        <w:t xml:space="preserve"> </w:t>
      </w:r>
      <w:r w:rsidR="00442811" w:rsidRPr="002B415C">
        <w:rPr>
          <w:rFonts w:ascii="Times New Roman" w:hAnsi="Times New Roman"/>
        </w:rPr>
        <w:t>n</w:t>
      </w:r>
      <w:r w:rsidRPr="002B415C">
        <w:rPr>
          <w:rFonts w:ascii="Times New Roman" w:hAnsi="Times New Roman"/>
        </w:rPr>
        <w:t>astępującym</w:t>
      </w:r>
      <w:r w:rsidR="0084324C" w:rsidRPr="002B415C">
        <w:rPr>
          <w:rFonts w:ascii="Times New Roman" w:hAnsi="Times New Roman"/>
        </w:rPr>
        <w:t xml:space="preserve"> </w:t>
      </w:r>
      <w:r w:rsidRPr="002B415C">
        <w:rPr>
          <w:rFonts w:ascii="Times New Roman" w:hAnsi="Times New Roman"/>
        </w:rPr>
        <w:t>zakresie:</w:t>
      </w:r>
      <w:r w:rsidR="00442811" w:rsidRPr="002B415C">
        <w:rPr>
          <w:rFonts w:ascii="Times New Roman" w:hAnsi="Times New Roman"/>
        </w:rPr>
        <w:br/>
      </w:r>
      <w:r w:rsidRPr="002B415C">
        <w:rPr>
          <w:rFonts w:ascii="Times New Roman" w:hAnsi="Times New Roman"/>
        </w:rPr>
        <w:t xml:space="preserve"> …………………………………………………………………………………………………</w:t>
      </w:r>
    </w:p>
    <w:p w:rsidR="00F43407" w:rsidRPr="002B415C" w:rsidRDefault="00F43407" w:rsidP="00ED416D">
      <w:pPr>
        <w:pStyle w:val="Akapitzlist"/>
        <w:spacing w:after="0"/>
        <w:ind w:left="284"/>
        <w:rPr>
          <w:rFonts w:ascii="Times New Roman" w:hAnsi="Times New Roman"/>
        </w:rPr>
      </w:pPr>
      <w:r w:rsidRPr="002B415C">
        <w:rPr>
          <w:rFonts w:ascii="Times New Roman" w:hAnsi="Times New Roman"/>
        </w:rPr>
        <w:t>…………………………………………………………………………………………………</w:t>
      </w:r>
    </w:p>
    <w:p w:rsidR="00F43407" w:rsidRPr="002B415C" w:rsidRDefault="00F43407" w:rsidP="002B415C">
      <w:pPr>
        <w:spacing w:after="0"/>
        <w:jc w:val="both"/>
        <w:rPr>
          <w:rFonts w:ascii="Times New Roman" w:hAnsi="Times New Roman"/>
          <w:b/>
          <w:u w:val="single"/>
        </w:rPr>
      </w:pPr>
    </w:p>
    <w:p w:rsidR="00F43407" w:rsidRPr="00ED416D" w:rsidRDefault="00F43407" w:rsidP="00ED416D">
      <w:pPr>
        <w:pStyle w:val="Akapitzlist"/>
        <w:numPr>
          <w:ilvl w:val="1"/>
          <w:numId w:val="27"/>
        </w:numPr>
        <w:spacing w:after="0"/>
        <w:ind w:left="284" w:hanging="284"/>
        <w:jc w:val="both"/>
        <w:rPr>
          <w:rFonts w:ascii="Times New Roman" w:hAnsi="Times New Roman"/>
        </w:rPr>
      </w:pPr>
      <w:r w:rsidRPr="00ED416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F43407" w:rsidRPr="002B415C" w:rsidRDefault="00F43407" w:rsidP="002B415C">
      <w:pPr>
        <w:numPr>
          <w:ilvl w:val="0"/>
          <w:numId w:val="28"/>
        </w:num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r w:rsidRPr="002B415C">
        <w:rPr>
          <w:rFonts w:ascii="Times New Roman" w:hAnsi="Times New Roman"/>
        </w:rPr>
        <w:t>......................................</w:t>
      </w:r>
      <w:r w:rsidRPr="002B415C">
        <w:rPr>
          <w:rFonts w:ascii="Times New Roman" w:hAnsi="Times New Roman"/>
        </w:rPr>
        <w:tab/>
      </w:r>
      <w:r w:rsidRPr="002B415C">
        <w:rPr>
          <w:rFonts w:ascii="Times New Roman" w:hAnsi="Times New Roman"/>
        </w:rPr>
        <w:tab/>
      </w:r>
      <w:r w:rsidR="0084324C" w:rsidRPr="002B415C">
        <w:rPr>
          <w:rFonts w:ascii="Times New Roman" w:hAnsi="Times New Roman"/>
        </w:rPr>
        <w:t xml:space="preserve">  </w:t>
      </w:r>
      <w:r w:rsidR="00442811" w:rsidRPr="002B415C">
        <w:rPr>
          <w:rFonts w:ascii="Times New Roman" w:hAnsi="Times New Roman"/>
        </w:rPr>
        <w:t>…….……….</w:t>
      </w:r>
      <w:r w:rsidRPr="002B415C">
        <w:rPr>
          <w:rFonts w:ascii="Times New Roman" w:hAnsi="Times New Roman"/>
        </w:rPr>
        <w:t>...................................................</w:t>
      </w:r>
      <w:r w:rsidR="00442811" w:rsidRPr="002B415C">
        <w:rPr>
          <w:rFonts w:ascii="Times New Roman" w:hAnsi="Times New Roman"/>
        </w:rPr>
        <w:t>...........</w:t>
      </w:r>
      <w:r w:rsidRPr="002B415C">
        <w:rPr>
          <w:rFonts w:ascii="Times New Roman" w:hAnsi="Times New Roman"/>
        </w:rPr>
        <w:t>.................</w:t>
      </w:r>
      <w:r w:rsidR="0084324C" w:rsidRPr="002B415C">
        <w:rPr>
          <w:rFonts w:ascii="Times New Roman" w:hAnsi="Times New Roman"/>
        </w:rPr>
        <w:t>..</w:t>
      </w:r>
    </w:p>
    <w:p w:rsidR="00F43407" w:rsidRPr="002B415C" w:rsidRDefault="0084324C" w:rsidP="002B415C">
      <w:pPr>
        <w:numPr>
          <w:ilvl w:val="0"/>
          <w:numId w:val="28"/>
        </w:numPr>
        <w:spacing w:after="0"/>
        <w:jc w:val="both"/>
        <w:rPr>
          <w:rFonts w:ascii="Times New Roman" w:hAnsi="Times New Roman"/>
          <w:i/>
        </w:rPr>
      </w:pPr>
      <w:r w:rsidRPr="002B415C">
        <w:rPr>
          <w:rFonts w:ascii="Times New Roman" w:hAnsi="Times New Roman"/>
          <w:i/>
        </w:rPr>
        <w:t xml:space="preserve">           </w:t>
      </w:r>
      <w:r w:rsidR="00F43407" w:rsidRPr="002B415C">
        <w:rPr>
          <w:rFonts w:ascii="Times New Roman" w:hAnsi="Times New Roman"/>
          <w:i/>
        </w:rPr>
        <w:t>data</w:t>
      </w:r>
      <w:r w:rsidR="00ED416D">
        <w:rPr>
          <w:rFonts w:ascii="Times New Roman" w:hAnsi="Times New Roman"/>
          <w:i/>
        </w:rPr>
        <w:tab/>
      </w:r>
      <w:r w:rsidR="00ED416D">
        <w:rPr>
          <w:rFonts w:ascii="Times New Roman" w:hAnsi="Times New Roman"/>
          <w:i/>
        </w:rPr>
        <w:tab/>
      </w:r>
      <w:r w:rsidR="00ED416D">
        <w:rPr>
          <w:rFonts w:ascii="Times New Roman" w:hAnsi="Times New Roman"/>
          <w:i/>
        </w:rPr>
        <w:tab/>
      </w:r>
      <w:r w:rsidRPr="002B415C">
        <w:rPr>
          <w:rFonts w:ascii="Times New Roman" w:hAnsi="Times New Roman"/>
          <w:i/>
        </w:rPr>
        <w:t xml:space="preserve"> </w:t>
      </w:r>
      <w:proofErr w:type="gramStart"/>
      <w:r w:rsidR="00F43407" w:rsidRPr="002B415C">
        <w:rPr>
          <w:rFonts w:ascii="Times New Roman" w:hAnsi="Times New Roman"/>
          <w:i/>
        </w:rPr>
        <w:t>podpis  osoby</w:t>
      </w:r>
      <w:proofErr w:type="gramEnd"/>
      <w:r w:rsidR="00F43407" w:rsidRPr="002B415C">
        <w:rPr>
          <w:rFonts w:ascii="Times New Roman" w:hAnsi="Times New Roman"/>
          <w:i/>
        </w:rPr>
        <w:t xml:space="preserve">/osób uprawnionej do reprezentowania </w:t>
      </w:r>
      <w:r w:rsidR="00C742E8">
        <w:rPr>
          <w:rFonts w:ascii="Times New Roman" w:hAnsi="Times New Roman"/>
          <w:i/>
        </w:rPr>
        <w:t>Wykonawcy</w:t>
      </w:r>
    </w:p>
    <w:p w:rsidR="00F43407" w:rsidRPr="002B415C" w:rsidRDefault="0084324C" w:rsidP="002B415C">
      <w:pPr>
        <w:spacing w:after="0"/>
        <w:jc w:val="both"/>
        <w:rPr>
          <w:rFonts w:ascii="Times New Roman" w:hAnsi="Times New Roman"/>
          <w:i/>
        </w:rPr>
      </w:pPr>
      <w:r w:rsidRPr="002B415C">
        <w:rPr>
          <w:rFonts w:ascii="Times New Roman" w:hAnsi="Times New Roman"/>
          <w:i/>
        </w:rPr>
        <w:t xml:space="preserve">  </w:t>
      </w: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right"/>
        <w:rPr>
          <w:rFonts w:ascii="Times New Roman" w:hAnsi="Times New Roman"/>
          <w:b/>
          <w:bCs/>
          <w:i/>
          <w:iCs/>
        </w:rPr>
      </w:pPr>
      <w:r w:rsidRPr="002B415C">
        <w:rPr>
          <w:rFonts w:ascii="Times New Roman" w:hAnsi="Times New Roman"/>
          <w:b/>
          <w:bCs/>
          <w:i/>
          <w:iCs/>
        </w:rPr>
        <w:br w:type="page"/>
      </w:r>
      <w:r w:rsidRPr="002B415C">
        <w:rPr>
          <w:rFonts w:ascii="Times New Roman" w:hAnsi="Times New Roman"/>
          <w:b/>
          <w:bCs/>
          <w:i/>
          <w:iCs/>
        </w:rPr>
        <w:lastRenderedPageBreak/>
        <w:t>Załącznik nr 2b</w:t>
      </w:r>
    </w:p>
    <w:p w:rsidR="00F43407" w:rsidRPr="002B415C" w:rsidRDefault="00F43407" w:rsidP="002B415C">
      <w:pPr>
        <w:spacing w:after="0"/>
        <w:jc w:val="right"/>
        <w:rPr>
          <w:rFonts w:ascii="Times New Roman" w:hAnsi="Times New Roman"/>
          <w:iCs/>
        </w:rPr>
      </w:pPr>
      <w:r w:rsidRPr="002B415C">
        <w:rPr>
          <w:rFonts w:ascii="Times New Roman" w:hAnsi="Times New Roman"/>
          <w:iCs/>
        </w:rPr>
        <w:t>Specyfikacji Istotnych</w:t>
      </w:r>
    </w:p>
    <w:p w:rsidR="00442811" w:rsidRPr="002B415C" w:rsidRDefault="00442811" w:rsidP="002B415C">
      <w:pPr>
        <w:spacing w:after="0"/>
        <w:jc w:val="right"/>
        <w:rPr>
          <w:rFonts w:ascii="Times New Roman" w:hAnsi="Times New Roman"/>
          <w:iCs/>
        </w:rPr>
      </w:pPr>
      <w:r w:rsidRPr="002B415C">
        <w:rPr>
          <w:rFonts w:ascii="Times New Roman" w:hAnsi="Times New Roman"/>
          <w:iCs/>
        </w:rPr>
        <w:t>Warunków Zamówienia</w:t>
      </w:r>
    </w:p>
    <w:p w:rsidR="00F43407" w:rsidRPr="002B415C" w:rsidRDefault="00F43407" w:rsidP="002B415C">
      <w:pPr>
        <w:spacing w:after="0"/>
        <w:jc w:val="both"/>
        <w:rPr>
          <w:rFonts w:ascii="Times New Roman" w:hAnsi="Times New Roman"/>
          <w:i/>
          <w:iCs/>
        </w:rPr>
      </w:pPr>
      <w:r w:rsidRPr="002B415C">
        <w:rPr>
          <w:rFonts w:ascii="Times New Roman" w:hAnsi="Times New Roman"/>
          <w:i/>
          <w:iCs/>
        </w:rPr>
        <w:t xml:space="preserve"> Warunków Zamówienia</w:t>
      </w:r>
    </w:p>
    <w:p w:rsidR="00F43407" w:rsidRPr="002B415C" w:rsidRDefault="00553B9B" w:rsidP="002B415C">
      <w:pPr>
        <w:spacing w:after="0"/>
        <w:jc w:val="both"/>
        <w:rPr>
          <w:rFonts w:ascii="Times New Roman" w:hAnsi="Times New Roman"/>
          <w:i/>
          <w:iCs/>
        </w:rPr>
      </w:pPr>
      <w:r w:rsidRPr="00553B9B">
        <w:rPr>
          <w:rFonts w:ascii="Times New Roman" w:hAnsi="Times New Roman"/>
          <w:noProof/>
          <w:lang w:eastAsia="pl-PL"/>
        </w:rPr>
        <w:pict>
          <v:shape id="Text Box 4" o:spid="_x0000_s1028" type="#_x0000_t202" style="position:absolute;left:0;text-align:left;margin-left:-4.35pt;margin-top:-17.2pt;width:152.1pt;height:5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" strokeweight=".5pt">
            <v:textbox inset=".25pt,.25pt,.25pt,.25pt">
              <w:txbxContent>
                <w:p w:rsidR="001D4337" w:rsidRPr="00184DFA" w:rsidRDefault="001D4337" w:rsidP="00F43407">
                  <w:pPr>
                    <w:rPr>
                      <w:rFonts w:ascii="Times New Roman" w:hAnsi="Times New Roman"/>
                    </w:rPr>
                  </w:pPr>
                </w:p>
                <w:p w:rsidR="001D4337" w:rsidRPr="00184DFA" w:rsidRDefault="001D4337" w:rsidP="00F43407">
                  <w:pPr>
                    <w:rPr>
                      <w:rFonts w:ascii="Times New Roman" w:hAnsi="Times New Roman"/>
                    </w:rPr>
                  </w:pPr>
                </w:p>
                <w:p w:rsidR="001D4337" w:rsidRPr="00184DFA" w:rsidRDefault="001D4337" w:rsidP="00F43407">
                  <w:pPr>
                    <w:rPr>
                      <w:rFonts w:ascii="Times New Roman" w:hAnsi="Times New Roman"/>
                    </w:rPr>
                  </w:pPr>
                </w:p>
                <w:p w:rsidR="001D4337" w:rsidRPr="00184DFA" w:rsidRDefault="001D4337" w:rsidP="00F43407">
                  <w:pPr>
                    <w:jc w:val="center"/>
                    <w:rPr>
                      <w:rFonts w:ascii="Times New Roman" w:hAnsi="Times New Roman"/>
                      <w:b/>
                      <w:bCs/>
                    </w:rPr>
                  </w:pPr>
                  <w:r w:rsidRPr="00184DFA">
                    <w:rPr>
                      <w:rFonts w:ascii="Times New Roman" w:hAnsi="Times New Roman"/>
                      <w:b/>
                      <w:bCs/>
                    </w:rPr>
                    <w:t xml:space="preserve">(pieczęć </w:t>
                  </w:r>
                  <w:r>
                    <w:rPr>
                      <w:rFonts w:ascii="Times New Roman" w:hAnsi="Times New Roman"/>
                      <w:b/>
                      <w:bCs/>
                    </w:rPr>
                    <w:t>Wykonawcy</w:t>
                  </w:r>
                  <w:r w:rsidRPr="00184DFA">
                    <w:rPr>
                      <w:rFonts w:ascii="Times New Roman" w:hAnsi="Times New Roman"/>
                      <w:b/>
                      <w:bCs/>
                    </w:rPr>
                    <w:t>)</w:t>
                  </w:r>
                </w:p>
              </w:txbxContent>
            </v:textbox>
          </v:shape>
        </w:pic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center"/>
        <w:rPr>
          <w:rFonts w:ascii="Times New Roman" w:hAnsi="Times New Roman"/>
          <w:b/>
        </w:rPr>
      </w:pPr>
      <w:r w:rsidRPr="002B415C">
        <w:rPr>
          <w:rFonts w:ascii="Times New Roman" w:hAnsi="Times New Roman"/>
          <w:b/>
        </w:rPr>
        <w:t xml:space="preserve">Oświadczenie </w:t>
      </w:r>
      <w:r w:rsidR="00C742E8">
        <w:rPr>
          <w:rFonts w:ascii="Times New Roman" w:hAnsi="Times New Roman"/>
          <w:b/>
        </w:rPr>
        <w:t>Wykonawcy</w:t>
      </w:r>
    </w:p>
    <w:p w:rsidR="00F43407" w:rsidRPr="002B415C" w:rsidRDefault="00F43407" w:rsidP="002B415C">
      <w:pPr>
        <w:spacing w:after="0"/>
        <w:jc w:val="center"/>
        <w:rPr>
          <w:rFonts w:ascii="Times New Roman" w:hAnsi="Times New Roman"/>
          <w:b/>
        </w:rPr>
      </w:pPr>
      <w:proofErr w:type="gramStart"/>
      <w:r w:rsidRPr="002B415C">
        <w:rPr>
          <w:rFonts w:ascii="Times New Roman" w:hAnsi="Times New Roman"/>
          <w:b/>
        </w:rPr>
        <w:t>składane</w:t>
      </w:r>
      <w:proofErr w:type="gramEnd"/>
      <w:r w:rsidRPr="002B415C">
        <w:rPr>
          <w:rFonts w:ascii="Times New Roman" w:hAnsi="Times New Roman"/>
          <w:b/>
        </w:rPr>
        <w:t xml:space="preserve"> na podstawie art. 25 a ust. 1 ustawy z dnia 29 stycznia 2004 r.</w:t>
      </w:r>
    </w:p>
    <w:p w:rsidR="00F43407" w:rsidRPr="002B415C" w:rsidRDefault="00F43407" w:rsidP="002B415C">
      <w:pPr>
        <w:spacing w:after="0"/>
        <w:jc w:val="center"/>
        <w:rPr>
          <w:rFonts w:ascii="Times New Roman" w:hAnsi="Times New Roman"/>
          <w:b/>
        </w:rPr>
      </w:pPr>
      <w:r w:rsidRPr="002B415C">
        <w:rPr>
          <w:rFonts w:ascii="Times New Roman" w:hAnsi="Times New Roman"/>
          <w:b/>
        </w:rPr>
        <w:t>Prawo zamówień publicznych (</w:t>
      </w:r>
      <w:r w:rsidR="00F71127" w:rsidRPr="002B415C">
        <w:rPr>
          <w:rFonts w:ascii="Times New Roman" w:hAnsi="Times New Roman"/>
          <w:b/>
          <w:bCs/>
        </w:rPr>
        <w:t xml:space="preserve">Dz. U. </w:t>
      </w:r>
      <w:proofErr w:type="gramStart"/>
      <w:r w:rsidR="00F71127" w:rsidRPr="002B415C">
        <w:rPr>
          <w:rFonts w:ascii="Times New Roman" w:hAnsi="Times New Roman"/>
          <w:b/>
          <w:bCs/>
        </w:rPr>
        <w:t>z</w:t>
      </w:r>
      <w:proofErr w:type="gramEnd"/>
      <w:r w:rsidR="00F71127" w:rsidRPr="002B415C">
        <w:rPr>
          <w:rFonts w:ascii="Times New Roman" w:hAnsi="Times New Roman"/>
          <w:b/>
          <w:bCs/>
        </w:rPr>
        <w:t xml:space="preserve"> 2017 r. poz. 1579 z późn. </w:t>
      </w:r>
      <w:proofErr w:type="gramStart"/>
      <w:r w:rsidR="00F71127" w:rsidRPr="002B415C">
        <w:rPr>
          <w:rFonts w:ascii="Times New Roman" w:hAnsi="Times New Roman"/>
          <w:b/>
          <w:bCs/>
        </w:rPr>
        <w:t>zm</w:t>
      </w:r>
      <w:proofErr w:type="gramEnd"/>
      <w:r w:rsidRPr="002B415C">
        <w:rPr>
          <w:rFonts w:ascii="Times New Roman" w:hAnsi="Times New Roman"/>
          <w:b/>
        </w:rPr>
        <w:t>.).</w:t>
      </w:r>
    </w:p>
    <w:p w:rsidR="00F43407" w:rsidRPr="002B415C" w:rsidRDefault="00F43407" w:rsidP="002B415C">
      <w:pPr>
        <w:spacing w:after="0"/>
        <w:jc w:val="center"/>
        <w:rPr>
          <w:rFonts w:ascii="Times New Roman" w:hAnsi="Times New Roman"/>
          <w:b/>
        </w:rPr>
      </w:pPr>
      <w:r w:rsidRPr="002B415C">
        <w:rPr>
          <w:rFonts w:ascii="Times New Roman" w:hAnsi="Times New Roman"/>
          <w:b/>
        </w:rPr>
        <w:t>(dotyczące przesłanek wykluczenia)</w:t>
      </w:r>
    </w:p>
    <w:p w:rsidR="00F43407" w:rsidRPr="002B415C" w:rsidRDefault="00F43407" w:rsidP="002B415C">
      <w:pPr>
        <w:spacing w:after="0"/>
        <w:jc w:val="center"/>
        <w:rPr>
          <w:rFonts w:ascii="Times New Roman" w:hAnsi="Times New Roman"/>
        </w:rPr>
      </w:pPr>
    </w:p>
    <w:p w:rsidR="00F43407" w:rsidRPr="002B415C" w:rsidRDefault="00F43407" w:rsidP="002B415C">
      <w:pPr>
        <w:spacing w:after="0"/>
        <w:jc w:val="both"/>
        <w:rPr>
          <w:rFonts w:ascii="Times New Roman" w:hAnsi="Times New Roman"/>
          <w:b/>
        </w:rPr>
      </w:pPr>
      <w:r w:rsidRPr="002B415C">
        <w:rPr>
          <w:rFonts w:ascii="Times New Roman" w:hAnsi="Times New Roman"/>
          <w:b/>
        </w:rPr>
        <w:t xml:space="preserve">CZĘŚĆ A. OŚWIADCZENIA </w:t>
      </w:r>
      <w:r w:rsidR="00C742E8">
        <w:rPr>
          <w:rFonts w:ascii="Times New Roman" w:hAnsi="Times New Roman"/>
          <w:b/>
        </w:rPr>
        <w:t>WYKONAWCY</w:t>
      </w:r>
    </w:p>
    <w:p w:rsidR="00F43407" w:rsidRPr="002B415C" w:rsidRDefault="00F43407" w:rsidP="00ED416D">
      <w:pPr>
        <w:numPr>
          <w:ilvl w:val="0"/>
          <w:numId w:val="29"/>
        </w:numPr>
        <w:spacing w:after="0"/>
        <w:ind w:left="284" w:hanging="284"/>
        <w:jc w:val="both"/>
        <w:rPr>
          <w:rFonts w:ascii="Times New Roman" w:hAnsi="Times New Roman"/>
          <w:bCs/>
        </w:rPr>
      </w:pPr>
      <w:r w:rsidRPr="002B415C">
        <w:rPr>
          <w:rFonts w:ascii="Times New Roman" w:hAnsi="Times New Roman"/>
        </w:rPr>
        <w:t>Oświadczam, że nie podlegam wykluczeniu z postępowania na podstawie art. 24 ust 1 ustawy Prawo zamówień publicz</w:t>
      </w:r>
      <w:r w:rsidR="009F1853" w:rsidRPr="002B415C">
        <w:rPr>
          <w:rFonts w:ascii="Times New Roman" w:hAnsi="Times New Roman"/>
        </w:rPr>
        <w:t>n</w:t>
      </w:r>
      <w:r w:rsidRPr="002B415C">
        <w:rPr>
          <w:rFonts w:ascii="Times New Roman" w:hAnsi="Times New Roman"/>
        </w:rPr>
        <w:t xml:space="preserve">ych, </w:t>
      </w:r>
    </w:p>
    <w:p w:rsidR="00F43407" w:rsidRPr="002B415C" w:rsidRDefault="00F43407" w:rsidP="002B415C">
      <w:pPr>
        <w:spacing w:after="0"/>
        <w:jc w:val="both"/>
        <w:rPr>
          <w:rFonts w:ascii="Times New Roman" w:hAnsi="Times New Roman"/>
          <w:bCs/>
        </w:rPr>
      </w:pPr>
    </w:p>
    <w:p w:rsidR="00F43407" w:rsidRPr="002B415C" w:rsidRDefault="00F43407" w:rsidP="002B415C">
      <w:pPr>
        <w:spacing w:after="0"/>
        <w:jc w:val="both"/>
        <w:rPr>
          <w:rFonts w:ascii="Times New Roman" w:hAnsi="Times New Roman"/>
          <w:bCs/>
        </w:rPr>
      </w:pPr>
    </w:p>
    <w:p w:rsidR="00F43407" w:rsidRPr="002B415C" w:rsidRDefault="00F43407" w:rsidP="002B415C">
      <w:pPr>
        <w:numPr>
          <w:ilvl w:val="0"/>
          <w:numId w:val="28"/>
        </w:numPr>
        <w:spacing w:after="0"/>
        <w:jc w:val="both"/>
        <w:rPr>
          <w:rFonts w:ascii="Times New Roman" w:hAnsi="Times New Roman"/>
        </w:rPr>
      </w:pPr>
      <w:r w:rsidRPr="002B415C">
        <w:rPr>
          <w:rFonts w:ascii="Times New Roman" w:hAnsi="Times New Roman"/>
        </w:rPr>
        <w:t>..............................................</w:t>
      </w:r>
      <w:r w:rsidRPr="002B415C">
        <w:rPr>
          <w:rFonts w:ascii="Times New Roman" w:hAnsi="Times New Roman"/>
        </w:rPr>
        <w:tab/>
      </w:r>
      <w:r w:rsidR="00816CF1" w:rsidRPr="002B415C">
        <w:rPr>
          <w:rFonts w:ascii="Times New Roman" w:hAnsi="Times New Roman"/>
        </w:rPr>
        <w:t>………………….………………</w:t>
      </w:r>
      <w:r w:rsidRPr="002B415C">
        <w:rPr>
          <w:rFonts w:ascii="Times New Roman" w:hAnsi="Times New Roman"/>
        </w:rPr>
        <w:t>....................................................</w:t>
      </w:r>
    </w:p>
    <w:p w:rsidR="00F43407" w:rsidRPr="002B415C" w:rsidRDefault="004A1B42" w:rsidP="002B415C">
      <w:pPr>
        <w:numPr>
          <w:ilvl w:val="4"/>
          <w:numId w:val="28"/>
        </w:numPr>
        <w:spacing w:after="0"/>
        <w:jc w:val="both"/>
        <w:rPr>
          <w:rFonts w:ascii="Times New Roman" w:hAnsi="Times New Roman"/>
          <w:i/>
        </w:rPr>
      </w:pPr>
      <w:r w:rsidRPr="002B415C">
        <w:rPr>
          <w:rFonts w:ascii="Times New Roman" w:hAnsi="Times New Roman"/>
          <w:i/>
        </w:rPr>
        <w:t xml:space="preserve">           </w:t>
      </w:r>
      <w:r w:rsidR="00F43407" w:rsidRPr="002B415C">
        <w:rPr>
          <w:rFonts w:ascii="Times New Roman" w:hAnsi="Times New Roman"/>
          <w:i/>
        </w:rPr>
        <w:t>data</w:t>
      </w:r>
      <w:r w:rsidR="00F43407" w:rsidRPr="002B415C">
        <w:rPr>
          <w:rFonts w:ascii="Times New Roman" w:hAnsi="Times New Roman"/>
          <w:i/>
        </w:rPr>
        <w:tab/>
      </w:r>
      <w:r w:rsidR="00F43407" w:rsidRPr="002B415C">
        <w:rPr>
          <w:rFonts w:ascii="Times New Roman" w:hAnsi="Times New Roman"/>
          <w:i/>
        </w:rPr>
        <w:tab/>
      </w:r>
      <w:r w:rsidR="00F43407" w:rsidRPr="002B415C">
        <w:rPr>
          <w:rFonts w:ascii="Times New Roman" w:hAnsi="Times New Roman"/>
          <w:i/>
        </w:rPr>
        <w:tab/>
      </w:r>
      <w:proofErr w:type="gramStart"/>
      <w:r w:rsidR="00F43407" w:rsidRPr="002B415C">
        <w:rPr>
          <w:rFonts w:ascii="Times New Roman" w:hAnsi="Times New Roman"/>
          <w:i/>
        </w:rPr>
        <w:t>podpis  osoby</w:t>
      </w:r>
      <w:proofErr w:type="gramEnd"/>
      <w:r w:rsidR="00F43407" w:rsidRPr="002B415C">
        <w:rPr>
          <w:rFonts w:ascii="Times New Roman" w:hAnsi="Times New Roman"/>
          <w:i/>
        </w:rPr>
        <w:t xml:space="preserve">/osób uprawnionej do reprezentowania </w:t>
      </w:r>
      <w:r w:rsidR="00C742E8">
        <w:rPr>
          <w:rFonts w:ascii="Times New Roman" w:hAnsi="Times New Roman"/>
          <w:i/>
        </w:rPr>
        <w:t>Wykonawcy</w:t>
      </w:r>
    </w:p>
    <w:p w:rsidR="00F43407" w:rsidRPr="002B415C" w:rsidRDefault="00F43407" w:rsidP="002B415C">
      <w:pPr>
        <w:spacing w:after="0"/>
        <w:jc w:val="both"/>
        <w:rPr>
          <w:rFonts w:ascii="Times New Roman" w:hAnsi="Times New Roman"/>
          <w:i/>
        </w:rPr>
      </w:pPr>
    </w:p>
    <w:p w:rsidR="00F43407" w:rsidRPr="00ED416D" w:rsidRDefault="00F43407" w:rsidP="00ED416D">
      <w:pPr>
        <w:pStyle w:val="Akapitzlist"/>
        <w:numPr>
          <w:ilvl w:val="0"/>
          <w:numId w:val="29"/>
        </w:numPr>
        <w:spacing w:after="0"/>
        <w:ind w:left="284" w:hanging="284"/>
        <w:jc w:val="both"/>
        <w:rPr>
          <w:rFonts w:ascii="Times New Roman" w:hAnsi="Times New Roman"/>
        </w:rPr>
      </w:pPr>
      <w:r w:rsidRPr="00ED416D">
        <w:rPr>
          <w:rFonts w:ascii="Times New Roman" w:hAnsi="Times New Roman"/>
        </w:rPr>
        <w:t>Oświadczam, że zachodzą w stosunku do mnie podstawy wykluczenia z postępowania na podstawie art. …………. ustawy Prawo zamówień publicz</w:t>
      </w:r>
      <w:r w:rsidR="00BA21FD">
        <w:rPr>
          <w:rFonts w:ascii="Times New Roman" w:hAnsi="Times New Roman"/>
        </w:rPr>
        <w:t>n</w:t>
      </w:r>
      <w:r w:rsidRPr="00ED416D">
        <w:rPr>
          <w:rFonts w:ascii="Times New Roman" w:hAnsi="Times New Roman"/>
        </w:rPr>
        <w:t>ych (podać mającą zastosowanie podstawę wykluczenia spośród wymienionych w art. 24 ust. 1 pkt 13-14, 16-20 lub art. 24 ust. 5 pkt 1, pkt 2 lub pkt 4 ustawy Pzp).</w:t>
      </w:r>
      <w:r w:rsidR="00BA21FD">
        <w:rPr>
          <w:rFonts w:ascii="Times New Roman" w:hAnsi="Times New Roman"/>
        </w:rPr>
        <w:t xml:space="preserve"> </w:t>
      </w:r>
      <w:r w:rsidRPr="00ED416D">
        <w:rPr>
          <w:rFonts w:ascii="Times New Roman" w:hAnsi="Times New Roman"/>
        </w:rPr>
        <w:t>Jednocześnie oświadczam, że w związku z ww. okolicznością, na podstawie art. 24 ust. 8 ustawy Prawo zamówień publicznych, podjąłem następujące środki naprawcze:</w:t>
      </w:r>
    </w:p>
    <w:p w:rsidR="00F43407" w:rsidRPr="002B415C" w:rsidRDefault="00F43407" w:rsidP="002B415C">
      <w:pPr>
        <w:spacing w:after="0"/>
        <w:jc w:val="both"/>
        <w:rPr>
          <w:rFonts w:ascii="Times New Roman" w:hAnsi="Times New Roman"/>
        </w:rPr>
      </w:pPr>
      <w:r w:rsidRPr="002B415C">
        <w:rPr>
          <w:rFonts w:ascii="Times New Roman" w:hAnsi="Times New Roman"/>
        </w:rPr>
        <w:t>…………………………………………………………………………………………..…………………...........…….…..……………………………………………………………………………………………………………………………..……………………………………………</w:t>
      </w:r>
    </w:p>
    <w:p w:rsidR="00F43407" w:rsidRPr="002B415C" w:rsidRDefault="00F43407" w:rsidP="002B415C">
      <w:p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r w:rsidRPr="002B415C">
        <w:rPr>
          <w:rFonts w:ascii="Times New Roman" w:hAnsi="Times New Roman"/>
        </w:rPr>
        <w:t>...............................</w:t>
      </w:r>
      <w:r w:rsidRPr="002B415C">
        <w:rPr>
          <w:rFonts w:ascii="Times New Roman" w:hAnsi="Times New Roman"/>
        </w:rPr>
        <w:tab/>
      </w:r>
      <w:r w:rsidR="00ED416D">
        <w:rPr>
          <w:rFonts w:ascii="Times New Roman" w:hAnsi="Times New Roman"/>
        </w:rPr>
        <w:tab/>
      </w:r>
      <w:r w:rsidRPr="002B415C">
        <w:rPr>
          <w:rFonts w:ascii="Times New Roman" w:hAnsi="Times New Roman"/>
        </w:rPr>
        <w:t>...................................................................</w:t>
      </w:r>
      <w:r w:rsidR="004A1B42" w:rsidRPr="002B415C">
        <w:rPr>
          <w:rFonts w:ascii="Times New Roman" w:hAnsi="Times New Roman"/>
        </w:rPr>
        <w:t>...................................</w:t>
      </w:r>
    </w:p>
    <w:p w:rsidR="00F43407" w:rsidRPr="002B415C" w:rsidRDefault="004A1B42" w:rsidP="002B415C">
      <w:pPr>
        <w:numPr>
          <w:ilvl w:val="4"/>
          <w:numId w:val="28"/>
        </w:numPr>
        <w:spacing w:after="0"/>
        <w:jc w:val="both"/>
        <w:rPr>
          <w:rFonts w:ascii="Times New Roman" w:hAnsi="Times New Roman"/>
          <w:i/>
        </w:rPr>
      </w:pPr>
      <w:r w:rsidRPr="002B415C">
        <w:rPr>
          <w:rFonts w:ascii="Times New Roman" w:hAnsi="Times New Roman"/>
          <w:i/>
        </w:rPr>
        <w:t xml:space="preserve">         </w:t>
      </w:r>
      <w:r w:rsidR="00ED416D">
        <w:rPr>
          <w:rFonts w:ascii="Times New Roman" w:hAnsi="Times New Roman"/>
          <w:i/>
        </w:rPr>
        <w:t>data</w:t>
      </w:r>
      <w:r w:rsidR="00ED416D">
        <w:rPr>
          <w:rFonts w:ascii="Times New Roman" w:hAnsi="Times New Roman"/>
          <w:i/>
        </w:rPr>
        <w:tab/>
      </w:r>
      <w:r w:rsidR="00ED416D">
        <w:rPr>
          <w:rFonts w:ascii="Times New Roman" w:hAnsi="Times New Roman"/>
          <w:i/>
        </w:rPr>
        <w:tab/>
      </w:r>
      <w:r w:rsidR="00ED416D">
        <w:rPr>
          <w:rFonts w:ascii="Times New Roman" w:hAnsi="Times New Roman"/>
          <w:i/>
        </w:rPr>
        <w:tab/>
      </w:r>
      <w:r w:rsidRPr="002B415C">
        <w:rPr>
          <w:rFonts w:ascii="Times New Roman" w:hAnsi="Times New Roman"/>
          <w:i/>
        </w:rPr>
        <w:t xml:space="preserve"> </w:t>
      </w:r>
      <w:proofErr w:type="gramStart"/>
      <w:r w:rsidR="00F43407" w:rsidRPr="002B415C">
        <w:rPr>
          <w:rFonts w:ascii="Times New Roman" w:hAnsi="Times New Roman"/>
          <w:i/>
        </w:rPr>
        <w:t>podpis  osoby</w:t>
      </w:r>
      <w:proofErr w:type="gramEnd"/>
      <w:r w:rsidR="00F43407" w:rsidRPr="002B415C">
        <w:rPr>
          <w:rFonts w:ascii="Times New Roman" w:hAnsi="Times New Roman"/>
          <w:i/>
        </w:rPr>
        <w:t xml:space="preserve">/osób uprawnionej do reprezentowania </w:t>
      </w:r>
      <w:r w:rsidR="00C742E8">
        <w:rPr>
          <w:rFonts w:ascii="Times New Roman" w:hAnsi="Times New Roman"/>
          <w:i/>
        </w:rPr>
        <w:t>Wykonawcy</w:t>
      </w: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both"/>
        <w:rPr>
          <w:rFonts w:ascii="Times New Roman" w:hAnsi="Times New Roman"/>
          <w:b/>
        </w:rPr>
      </w:pPr>
      <w:r w:rsidRPr="002B415C">
        <w:rPr>
          <w:rFonts w:ascii="Times New Roman" w:hAnsi="Times New Roman"/>
          <w:b/>
        </w:rPr>
        <w:t xml:space="preserve">CZĘŚĆ B. OŚWIADCZENIE DOTYCZĄCE PODMIOTU, </w:t>
      </w:r>
      <w:proofErr w:type="gramStart"/>
      <w:r w:rsidRPr="002B415C">
        <w:rPr>
          <w:rFonts w:ascii="Times New Roman" w:hAnsi="Times New Roman"/>
          <w:b/>
        </w:rPr>
        <w:t>NA KTÓREGO</w:t>
      </w:r>
      <w:proofErr w:type="gramEnd"/>
      <w:r w:rsidRPr="002B415C">
        <w:rPr>
          <w:rFonts w:ascii="Times New Roman" w:hAnsi="Times New Roman"/>
          <w:b/>
        </w:rPr>
        <w:t xml:space="preserve"> ZASOBY POWOŁUJE SIĘ </w:t>
      </w:r>
      <w:r w:rsidR="00807E85">
        <w:rPr>
          <w:rFonts w:ascii="Times New Roman" w:hAnsi="Times New Roman"/>
          <w:b/>
        </w:rPr>
        <w:t>WYKONAWCA</w:t>
      </w:r>
      <w:r w:rsidRPr="002B415C">
        <w:rPr>
          <w:rFonts w:ascii="Times New Roman" w:hAnsi="Times New Roman"/>
          <w:b/>
        </w:rPr>
        <w:t>:</w:t>
      </w:r>
    </w:p>
    <w:p w:rsidR="00F43407" w:rsidRPr="002B415C" w:rsidRDefault="00F43407" w:rsidP="002B415C">
      <w:pPr>
        <w:spacing w:after="0"/>
        <w:jc w:val="both"/>
        <w:rPr>
          <w:rFonts w:ascii="Times New Roman" w:hAnsi="Times New Roman"/>
          <w:b/>
        </w:rPr>
      </w:pPr>
    </w:p>
    <w:p w:rsidR="00F43407" w:rsidRPr="002B415C" w:rsidRDefault="00F43407" w:rsidP="002B415C">
      <w:pPr>
        <w:spacing w:after="0"/>
        <w:jc w:val="both"/>
        <w:rPr>
          <w:rFonts w:ascii="Times New Roman" w:hAnsi="Times New Roman"/>
        </w:rPr>
      </w:pPr>
      <w:r w:rsidRPr="002B415C">
        <w:rPr>
          <w:rFonts w:ascii="Times New Roman" w:hAnsi="Times New Roman"/>
        </w:rPr>
        <w:t>Oświadczam, że w stosunku do następującego/</w:t>
      </w:r>
      <w:proofErr w:type="spellStart"/>
      <w:r w:rsidRPr="002B415C">
        <w:rPr>
          <w:rFonts w:ascii="Times New Roman" w:hAnsi="Times New Roman"/>
        </w:rPr>
        <w:t>ych</w:t>
      </w:r>
      <w:proofErr w:type="spellEnd"/>
      <w:r w:rsidRPr="002B415C">
        <w:rPr>
          <w:rFonts w:ascii="Times New Roman" w:hAnsi="Times New Roman"/>
        </w:rPr>
        <w:t xml:space="preserve"> podmiotu/</w:t>
      </w:r>
      <w:proofErr w:type="spellStart"/>
      <w:r w:rsidRPr="002B415C">
        <w:rPr>
          <w:rFonts w:ascii="Times New Roman" w:hAnsi="Times New Roman"/>
        </w:rPr>
        <w:t>tów</w:t>
      </w:r>
      <w:proofErr w:type="spellEnd"/>
      <w:r w:rsidRPr="002B415C">
        <w:rPr>
          <w:rFonts w:ascii="Times New Roman" w:hAnsi="Times New Roman"/>
        </w:rPr>
        <w:t>, na którego/</w:t>
      </w:r>
      <w:proofErr w:type="spellStart"/>
      <w:r w:rsidRPr="002B415C">
        <w:rPr>
          <w:rFonts w:ascii="Times New Roman" w:hAnsi="Times New Roman"/>
        </w:rPr>
        <w:t>ych</w:t>
      </w:r>
      <w:proofErr w:type="spellEnd"/>
      <w:r w:rsidRPr="002B415C">
        <w:rPr>
          <w:rFonts w:ascii="Times New Roman" w:hAnsi="Times New Roman"/>
        </w:rPr>
        <w:t xml:space="preserve"> zasoby powołuję się w niniejszym postępowaniu</w:t>
      </w:r>
      <w:proofErr w:type="gramStart"/>
      <w:r w:rsidRPr="002B415C">
        <w:rPr>
          <w:rFonts w:ascii="Times New Roman" w:hAnsi="Times New Roman"/>
        </w:rPr>
        <w:t>, tj</w:t>
      </w:r>
      <w:proofErr w:type="gramEnd"/>
      <w:r w:rsidRPr="002B415C">
        <w:rPr>
          <w:rFonts w:ascii="Times New Roman" w:hAnsi="Times New Roman"/>
        </w:rPr>
        <w:t>.: ………………………………………………………………</w:t>
      </w:r>
      <w:r w:rsidRPr="002B415C">
        <w:rPr>
          <w:rFonts w:ascii="Times New Roman" w:hAnsi="Times New Roman"/>
          <w:i/>
        </w:rPr>
        <w:t xml:space="preserve">(podać pełną nazwę/firmę) </w:t>
      </w:r>
      <w:r w:rsidRPr="002B415C">
        <w:rPr>
          <w:rFonts w:ascii="Times New Roman" w:hAnsi="Times New Roman"/>
        </w:rPr>
        <w:t>nie zachodzą podstawy wykluczenia z postępowania o udzielenie zamówienia.</w:t>
      </w:r>
    </w:p>
    <w:p w:rsidR="00F43407" w:rsidRPr="002B415C" w:rsidRDefault="00F43407" w:rsidP="002B415C">
      <w:p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r w:rsidRPr="002B415C">
        <w:rPr>
          <w:rFonts w:ascii="Times New Roman" w:hAnsi="Times New Roman"/>
        </w:rPr>
        <w:t>..................................</w:t>
      </w:r>
      <w:r w:rsidRPr="002B415C">
        <w:rPr>
          <w:rFonts w:ascii="Times New Roman" w:hAnsi="Times New Roman"/>
        </w:rPr>
        <w:tab/>
      </w:r>
      <w:r w:rsidRPr="002B415C">
        <w:rPr>
          <w:rFonts w:ascii="Times New Roman" w:hAnsi="Times New Roman"/>
        </w:rPr>
        <w:tab/>
      </w:r>
      <w:r w:rsidR="004A1B42" w:rsidRPr="002B415C">
        <w:rPr>
          <w:rFonts w:ascii="Times New Roman" w:hAnsi="Times New Roman"/>
        </w:rPr>
        <w:t>..</w:t>
      </w:r>
      <w:r w:rsidRPr="002B415C">
        <w:rPr>
          <w:rFonts w:ascii="Times New Roman" w:hAnsi="Times New Roman"/>
        </w:rPr>
        <w:t>.............................................................................</w:t>
      </w:r>
      <w:r w:rsidR="004A1B42" w:rsidRPr="002B415C">
        <w:rPr>
          <w:rFonts w:ascii="Times New Roman" w:hAnsi="Times New Roman"/>
        </w:rPr>
        <w:t>........................</w:t>
      </w:r>
    </w:p>
    <w:p w:rsidR="00F43407" w:rsidRPr="002B415C" w:rsidRDefault="004A1B42" w:rsidP="002B415C">
      <w:pPr>
        <w:numPr>
          <w:ilvl w:val="4"/>
          <w:numId w:val="28"/>
        </w:numPr>
        <w:spacing w:after="0"/>
        <w:jc w:val="both"/>
        <w:rPr>
          <w:rFonts w:ascii="Times New Roman" w:hAnsi="Times New Roman"/>
          <w:i/>
        </w:rPr>
      </w:pPr>
      <w:r w:rsidRPr="002B415C">
        <w:rPr>
          <w:rFonts w:ascii="Times New Roman" w:hAnsi="Times New Roman"/>
          <w:i/>
        </w:rPr>
        <w:t xml:space="preserve">    </w:t>
      </w:r>
      <w:r w:rsidR="00F43407" w:rsidRPr="002B415C">
        <w:rPr>
          <w:rFonts w:ascii="Times New Roman" w:hAnsi="Times New Roman"/>
          <w:i/>
        </w:rPr>
        <w:t>data</w:t>
      </w:r>
      <w:r w:rsidR="00F43407" w:rsidRPr="002B415C">
        <w:rPr>
          <w:rFonts w:ascii="Times New Roman" w:hAnsi="Times New Roman"/>
          <w:i/>
        </w:rPr>
        <w:tab/>
      </w:r>
      <w:r w:rsidR="00F43407" w:rsidRPr="002B415C">
        <w:rPr>
          <w:rFonts w:ascii="Times New Roman" w:hAnsi="Times New Roman"/>
          <w:i/>
        </w:rPr>
        <w:tab/>
      </w:r>
      <w:r w:rsidR="00F43407" w:rsidRPr="002B415C">
        <w:rPr>
          <w:rFonts w:ascii="Times New Roman" w:hAnsi="Times New Roman"/>
          <w:i/>
        </w:rPr>
        <w:tab/>
      </w:r>
      <w:r w:rsidR="00F43407" w:rsidRPr="002B415C">
        <w:rPr>
          <w:rFonts w:ascii="Times New Roman" w:hAnsi="Times New Roman"/>
          <w:i/>
        </w:rPr>
        <w:tab/>
      </w:r>
      <w:r w:rsidR="00F43407" w:rsidRPr="002B415C">
        <w:rPr>
          <w:rFonts w:ascii="Times New Roman" w:hAnsi="Times New Roman"/>
          <w:i/>
        </w:rPr>
        <w:tab/>
      </w:r>
      <w:proofErr w:type="gramStart"/>
      <w:r w:rsidR="00F43407" w:rsidRPr="002B415C">
        <w:rPr>
          <w:rFonts w:ascii="Times New Roman" w:hAnsi="Times New Roman"/>
          <w:i/>
        </w:rPr>
        <w:t>podpis  osoby</w:t>
      </w:r>
      <w:proofErr w:type="gramEnd"/>
      <w:r w:rsidR="00F43407" w:rsidRPr="002B415C">
        <w:rPr>
          <w:rFonts w:ascii="Times New Roman" w:hAnsi="Times New Roman"/>
          <w:i/>
        </w:rPr>
        <w:t xml:space="preserve">/osób uprawnionej do reprezentowania </w:t>
      </w:r>
      <w:r w:rsidR="00C742E8">
        <w:rPr>
          <w:rFonts w:ascii="Times New Roman" w:hAnsi="Times New Roman"/>
          <w:i/>
        </w:rPr>
        <w:t>Wykonawcy</w:t>
      </w: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both"/>
        <w:rPr>
          <w:rFonts w:ascii="Times New Roman" w:hAnsi="Times New Roman"/>
          <w:i/>
        </w:rPr>
      </w:pPr>
    </w:p>
    <w:p w:rsidR="00F43407" w:rsidRPr="002B415C" w:rsidRDefault="00F43407" w:rsidP="002B415C">
      <w:pPr>
        <w:spacing w:after="0"/>
        <w:jc w:val="both"/>
        <w:rPr>
          <w:rFonts w:ascii="Times New Roman" w:hAnsi="Times New Roman"/>
        </w:rPr>
      </w:pPr>
      <w:r w:rsidRPr="002B415C">
        <w:rPr>
          <w:rFonts w:ascii="Times New Roman" w:hAnsi="Times New Roman"/>
        </w:rPr>
        <w:lastRenderedPageBreak/>
        <w:t xml:space="preserve">Oświadczam, że wszystkie informacje podane w powyższych oświadczeniach są aktualne </w:t>
      </w:r>
      <w:r w:rsidRPr="002B415C">
        <w:rPr>
          <w:rFonts w:ascii="Times New Roman" w:hAnsi="Times New Roman"/>
        </w:rPr>
        <w:br/>
        <w:t>i zgodne z prawdą oraz zostały przedstawione z pełną świadomością konsekwencji wprowadzenia zamawiającego w błąd przy przedstawianiu informacji.</w:t>
      </w: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numPr>
          <w:ilvl w:val="0"/>
          <w:numId w:val="28"/>
        </w:numPr>
        <w:spacing w:after="0"/>
        <w:jc w:val="both"/>
        <w:rPr>
          <w:rFonts w:ascii="Times New Roman" w:hAnsi="Times New Roman"/>
        </w:rPr>
      </w:pPr>
      <w:r w:rsidRPr="002B415C">
        <w:rPr>
          <w:rFonts w:ascii="Times New Roman" w:hAnsi="Times New Roman"/>
        </w:rPr>
        <w:t>.........................................</w:t>
      </w:r>
      <w:r w:rsidRPr="002B415C">
        <w:rPr>
          <w:rFonts w:ascii="Times New Roman" w:hAnsi="Times New Roman"/>
        </w:rPr>
        <w:tab/>
        <w:t>.................................................................................</w:t>
      </w:r>
      <w:r w:rsidR="004A1B42" w:rsidRPr="002B415C">
        <w:rPr>
          <w:rFonts w:ascii="Times New Roman" w:hAnsi="Times New Roman"/>
        </w:rPr>
        <w:t>......................</w:t>
      </w:r>
    </w:p>
    <w:p w:rsidR="00F43407" w:rsidRPr="002B415C" w:rsidRDefault="004A1B42" w:rsidP="002B415C">
      <w:pPr>
        <w:numPr>
          <w:ilvl w:val="4"/>
          <w:numId w:val="28"/>
        </w:numPr>
        <w:spacing w:after="0"/>
        <w:jc w:val="both"/>
        <w:rPr>
          <w:rFonts w:ascii="Times New Roman" w:hAnsi="Times New Roman"/>
        </w:rPr>
      </w:pPr>
      <w:r w:rsidRPr="002B415C">
        <w:rPr>
          <w:rFonts w:ascii="Times New Roman" w:hAnsi="Times New Roman"/>
          <w:i/>
        </w:rPr>
        <w:t xml:space="preserve">       </w:t>
      </w:r>
      <w:r w:rsidR="00F43407" w:rsidRPr="002B415C">
        <w:rPr>
          <w:rFonts w:ascii="Times New Roman" w:hAnsi="Times New Roman"/>
          <w:i/>
        </w:rPr>
        <w:t>data</w:t>
      </w:r>
      <w:r w:rsidR="00F43407" w:rsidRPr="002B415C">
        <w:rPr>
          <w:rFonts w:ascii="Times New Roman" w:hAnsi="Times New Roman"/>
          <w:i/>
        </w:rPr>
        <w:tab/>
      </w:r>
      <w:r w:rsidR="00F43407" w:rsidRPr="002B415C">
        <w:rPr>
          <w:rFonts w:ascii="Times New Roman" w:hAnsi="Times New Roman"/>
          <w:i/>
        </w:rPr>
        <w:tab/>
      </w:r>
      <w:r w:rsidR="00F43407" w:rsidRPr="002B415C">
        <w:rPr>
          <w:rFonts w:ascii="Times New Roman" w:hAnsi="Times New Roman"/>
          <w:i/>
        </w:rPr>
        <w:tab/>
      </w:r>
      <w:proofErr w:type="gramStart"/>
      <w:r w:rsidR="00F43407" w:rsidRPr="002B415C">
        <w:rPr>
          <w:rFonts w:ascii="Times New Roman" w:hAnsi="Times New Roman"/>
        </w:rPr>
        <w:t>podpis  osoby</w:t>
      </w:r>
      <w:proofErr w:type="gramEnd"/>
      <w:r w:rsidR="00F43407" w:rsidRPr="002B415C">
        <w:rPr>
          <w:rFonts w:ascii="Times New Roman" w:hAnsi="Times New Roman"/>
        </w:rPr>
        <w:t xml:space="preserve">/osób uprawnionej do reprezentowania </w:t>
      </w:r>
      <w:r w:rsidR="00C742E8">
        <w:rPr>
          <w:rFonts w:ascii="Times New Roman" w:hAnsi="Times New Roman"/>
        </w:rPr>
        <w:t>Wykonawcy</w:t>
      </w:r>
    </w:p>
    <w:p w:rsidR="00F43407" w:rsidRPr="002B415C" w:rsidRDefault="00F43407" w:rsidP="00ED416D">
      <w:pPr>
        <w:spacing w:after="0"/>
        <w:jc w:val="right"/>
        <w:rPr>
          <w:rFonts w:ascii="Times New Roman" w:hAnsi="Times New Roman"/>
          <w:b/>
          <w:bCs/>
          <w:i/>
          <w:iCs/>
        </w:rPr>
      </w:pPr>
      <w:r w:rsidRPr="002B415C">
        <w:rPr>
          <w:rFonts w:ascii="Times New Roman" w:hAnsi="Times New Roman"/>
          <w:b/>
          <w:bCs/>
          <w:iCs/>
        </w:rPr>
        <w:br w:type="page"/>
      </w:r>
      <w:r w:rsidRPr="002B415C">
        <w:rPr>
          <w:rFonts w:ascii="Times New Roman" w:hAnsi="Times New Roman"/>
          <w:b/>
          <w:bCs/>
          <w:i/>
          <w:iCs/>
        </w:rPr>
        <w:lastRenderedPageBreak/>
        <w:t>Załącznik nr 3</w:t>
      </w:r>
    </w:p>
    <w:p w:rsidR="00F43407" w:rsidRPr="002B415C" w:rsidRDefault="00F43407" w:rsidP="002B415C">
      <w:pPr>
        <w:spacing w:after="0"/>
        <w:jc w:val="right"/>
        <w:rPr>
          <w:rFonts w:ascii="Times New Roman" w:hAnsi="Times New Roman"/>
          <w:iCs/>
        </w:rPr>
      </w:pPr>
      <w:proofErr w:type="gramStart"/>
      <w:r w:rsidRPr="002B415C">
        <w:rPr>
          <w:rFonts w:ascii="Times New Roman" w:hAnsi="Times New Roman"/>
          <w:iCs/>
        </w:rPr>
        <w:t>do</w:t>
      </w:r>
      <w:proofErr w:type="gramEnd"/>
      <w:r w:rsidRPr="002B415C">
        <w:rPr>
          <w:rFonts w:ascii="Times New Roman" w:hAnsi="Times New Roman"/>
          <w:iCs/>
        </w:rPr>
        <w:t xml:space="preserve"> Specyfikacji Istotnych</w:t>
      </w:r>
    </w:p>
    <w:p w:rsidR="00F43407" w:rsidRPr="002B415C" w:rsidRDefault="00F43407" w:rsidP="002B415C">
      <w:pPr>
        <w:spacing w:after="0"/>
        <w:jc w:val="right"/>
        <w:rPr>
          <w:rFonts w:ascii="Times New Roman" w:hAnsi="Times New Roman"/>
          <w:iCs/>
        </w:rPr>
      </w:pPr>
      <w:r w:rsidRPr="002B415C">
        <w:rPr>
          <w:rFonts w:ascii="Times New Roman" w:hAnsi="Times New Roman"/>
          <w:iCs/>
        </w:rPr>
        <w:t xml:space="preserve"> Warunków Zamówienia</w:t>
      </w:r>
    </w:p>
    <w:p w:rsidR="00F43407" w:rsidRPr="002B415C" w:rsidRDefault="00F43407" w:rsidP="002B415C">
      <w:pPr>
        <w:spacing w:after="0"/>
        <w:jc w:val="both"/>
        <w:rPr>
          <w:rFonts w:ascii="Times New Roman" w:hAnsi="Times New Roman"/>
          <w:i/>
          <w:iCs/>
        </w:rPr>
      </w:pPr>
    </w:p>
    <w:p w:rsidR="00F43407" w:rsidRPr="002B415C" w:rsidRDefault="00F43407" w:rsidP="002B415C">
      <w:pPr>
        <w:spacing w:after="0"/>
        <w:jc w:val="both"/>
        <w:rPr>
          <w:rFonts w:ascii="Times New Roman" w:hAnsi="Times New Roman"/>
          <w:b/>
          <w:bCs/>
        </w:rPr>
      </w:pPr>
      <w:r w:rsidRPr="002B415C">
        <w:rPr>
          <w:rFonts w:ascii="Times New Roman" w:hAnsi="Times New Roman"/>
          <w:b/>
          <w:bCs/>
        </w:rPr>
        <w:t>WYKAZ ROBÓT BUDOWLANYCH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963"/>
        <w:gridCol w:w="1276"/>
        <w:gridCol w:w="1418"/>
        <w:gridCol w:w="1701"/>
        <w:gridCol w:w="1559"/>
      </w:tblGrid>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Lp.</w:t>
            </w: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 xml:space="preserve">Rodzaj robót </w:t>
            </w:r>
          </w:p>
          <w:p w:rsidR="00F43407" w:rsidRPr="002B415C" w:rsidRDefault="00F43407" w:rsidP="002B415C">
            <w:pPr>
              <w:spacing w:after="0"/>
              <w:jc w:val="both"/>
              <w:rPr>
                <w:rFonts w:ascii="Times New Roman" w:hAnsi="Times New Roman"/>
                <w:b/>
                <w:bCs/>
              </w:rPr>
            </w:pPr>
            <w:r w:rsidRPr="002B415C">
              <w:rPr>
                <w:rFonts w:ascii="Times New Roman" w:hAnsi="Times New Roman"/>
                <w:b/>
                <w:bCs/>
              </w:rPr>
              <w:t>(przedmiot zamówienia)</w:t>
            </w: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Wartość</w:t>
            </w:r>
          </w:p>
          <w:p w:rsidR="00F43407" w:rsidRPr="002B415C" w:rsidRDefault="00F43407" w:rsidP="002B415C">
            <w:pPr>
              <w:spacing w:after="0"/>
              <w:jc w:val="both"/>
              <w:rPr>
                <w:rFonts w:ascii="Times New Roman" w:hAnsi="Times New Roman"/>
                <w:b/>
                <w:bCs/>
              </w:rPr>
            </w:pPr>
            <w:proofErr w:type="gramStart"/>
            <w:r w:rsidRPr="002B415C">
              <w:rPr>
                <w:rFonts w:ascii="Times New Roman" w:hAnsi="Times New Roman"/>
                <w:b/>
                <w:bCs/>
              </w:rPr>
              <w:t>robót</w:t>
            </w:r>
            <w:proofErr w:type="gramEnd"/>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BA21FD" w:rsidP="002B415C">
            <w:pPr>
              <w:spacing w:after="0"/>
              <w:jc w:val="both"/>
              <w:rPr>
                <w:rFonts w:ascii="Times New Roman" w:hAnsi="Times New Roman"/>
                <w:b/>
                <w:bCs/>
              </w:rPr>
            </w:pPr>
            <w:r>
              <w:rPr>
                <w:rFonts w:ascii="Times New Roman" w:hAnsi="Times New Roman"/>
                <w:b/>
                <w:bCs/>
              </w:rPr>
              <w:t>M</w:t>
            </w:r>
            <w:r w:rsidR="00F43407" w:rsidRPr="002B415C">
              <w:rPr>
                <w:rFonts w:ascii="Times New Roman" w:hAnsi="Times New Roman"/>
                <w:b/>
                <w:bCs/>
              </w:rPr>
              <w:t>iejsce wykonania</w:t>
            </w:r>
          </w:p>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 xml:space="preserve">Data </w:t>
            </w:r>
          </w:p>
          <w:p w:rsidR="00F43407" w:rsidRPr="002B415C" w:rsidRDefault="00F43407" w:rsidP="002B415C">
            <w:pPr>
              <w:spacing w:after="0"/>
              <w:jc w:val="both"/>
              <w:rPr>
                <w:rFonts w:ascii="Times New Roman" w:hAnsi="Times New Roman"/>
                <w:b/>
                <w:bCs/>
              </w:rPr>
            </w:pPr>
            <w:proofErr w:type="gramStart"/>
            <w:r w:rsidRPr="002B415C">
              <w:rPr>
                <w:rFonts w:ascii="Times New Roman" w:hAnsi="Times New Roman"/>
                <w:b/>
                <w:bCs/>
              </w:rPr>
              <w:t>wykonania</w:t>
            </w:r>
            <w:proofErr w:type="gramEnd"/>
          </w:p>
          <w:p w:rsidR="00F43407" w:rsidRPr="002B415C" w:rsidRDefault="00F43407" w:rsidP="002B415C">
            <w:pPr>
              <w:spacing w:after="0"/>
              <w:jc w:val="both"/>
              <w:rPr>
                <w:rFonts w:ascii="Times New Roman" w:hAnsi="Times New Roman"/>
                <w:b/>
                <w:bCs/>
              </w:rPr>
            </w:pPr>
            <w:r w:rsidRPr="002B415C">
              <w:rPr>
                <w:rFonts w:ascii="Times New Roman" w:hAnsi="Times New Roman"/>
                <w:b/>
                <w:bCs/>
                <w:i/>
              </w:rPr>
              <w:t>(dzień, miesiąc, rok odbioru)</w:t>
            </w: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BA21FD" w:rsidP="00BA21FD">
            <w:pPr>
              <w:spacing w:after="0"/>
              <w:rPr>
                <w:rFonts w:ascii="Times New Roman" w:hAnsi="Times New Roman"/>
                <w:b/>
                <w:bCs/>
              </w:rPr>
            </w:pPr>
            <w:r>
              <w:rPr>
                <w:rFonts w:ascii="Times New Roman" w:hAnsi="Times New Roman"/>
                <w:b/>
              </w:rPr>
              <w:t>P</w:t>
            </w:r>
            <w:r w:rsidR="00F43407" w:rsidRPr="002B415C">
              <w:rPr>
                <w:rFonts w:ascii="Times New Roman" w:hAnsi="Times New Roman"/>
                <w:b/>
              </w:rPr>
              <w:t xml:space="preserve">odmiot, na </w:t>
            </w:r>
            <w:proofErr w:type="gramStart"/>
            <w:r w:rsidR="00F43407" w:rsidRPr="002B415C">
              <w:rPr>
                <w:rFonts w:ascii="Times New Roman" w:hAnsi="Times New Roman"/>
                <w:b/>
              </w:rPr>
              <w:t>rzecz którego</w:t>
            </w:r>
            <w:proofErr w:type="gramEnd"/>
            <w:r w:rsidR="00F43407" w:rsidRPr="002B415C">
              <w:rPr>
                <w:rFonts w:ascii="Times New Roman" w:hAnsi="Times New Roman"/>
                <w:b/>
              </w:rPr>
              <w:t xml:space="preserve"> roboty zostały wykonane</w:t>
            </w: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r w:rsidR="00F43407" w:rsidRPr="002B415C" w:rsidTr="00F43407">
        <w:tc>
          <w:tcPr>
            <w:tcW w:w="547"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2963"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r>
    </w:tbl>
    <w:p w:rsidR="00F43407" w:rsidRPr="002B415C" w:rsidRDefault="00F43407" w:rsidP="002B415C">
      <w:pPr>
        <w:spacing w:after="0"/>
        <w:jc w:val="both"/>
        <w:rPr>
          <w:rFonts w:ascii="Times New Roman" w:hAnsi="Times New Roman"/>
          <w:bCs/>
          <w:i/>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bCs/>
          <w:i/>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r w:rsidRPr="002B415C">
        <w:rPr>
          <w:rFonts w:ascii="Times New Roman" w:hAnsi="Times New Roman"/>
        </w:rPr>
        <w:t>..............................................</w:t>
      </w:r>
      <w:r w:rsidRPr="002B415C">
        <w:rPr>
          <w:rFonts w:ascii="Times New Roman" w:hAnsi="Times New Roman"/>
        </w:rPr>
        <w:tab/>
        <w:t>...............................................................................</w:t>
      </w:r>
      <w:r w:rsidR="004A1B42" w:rsidRPr="002B415C">
        <w:rPr>
          <w:rFonts w:ascii="Times New Roman" w:hAnsi="Times New Roman"/>
        </w:rPr>
        <w:t>..........................</w:t>
      </w:r>
    </w:p>
    <w:p w:rsidR="00F43407" w:rsidRPr="002B415C" w:rsidRDefault="00F43407" w:rsidP="002B415C">
      <w:pPr>
        <w:spacing w:after="0"/>
        <w:jc w:val="both"/>
        <w:rPr>
          <w:rFonts w:ascii="Times New Roman" w:hAnsi="Times New Roman"/>
          <w:i/>
        </w:rPr>
      </w:pPr>
      <w:r w:rsidRPr="002B415C">
        <w:rPr>
          <w:rFonts w:ascii="Times New Roman" w:hAnsi="Times New Roman"/>
          <w:i/>
          <w:iCs/>
        </w:rPr>
        <w:t xml:space="preserve"> </w:t>
      </w:r>
      <w:r w:rsidR="004A1B42" w:rsidRPr="002B415C">
        <w:rPr>
          <w:rFonts w:ascii="Times New Roman" w:hAnsi="Times New Roman"/>
          <w:i/>
          <w:iCs/>
        </w:rPr>
        <w:t xml:space="preserve">      </w:t>
      </w:r>
      <w:r w:rsidR="00ED416D">
        <w:rPr>
          <w:rFonts w:ascii="Times New Roman" w:hAnsi="Times New Roman"/>
          <w:i/>
          <w:iCs/>
        </w:rPr>
        <w:t>Data</w:t>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4A1B42" w:rsidRPr="002B415C">
        <w:rPr>
          <w:rFonts w:ascii="Times New Roman" w:hAnsi="Times New Roman"/>
          <w:i/>
          <w:iCs/>
        </w:rPr>
        <w:t xml:space="preserve"> </w:t>
      </w:r>
      <w:r w:rsidRPr="002B415C">
        <w:rPr>
          <w:rFonts w:ascii="Times New Roman" w:hAnsi="Times New Roman"/>
          <w:i/>
          <w:iCs/>
        </w:rPr>
        <w:t xml:space="preserve">podpis i pieczęć osoby/osób uprawnionej do reprezentowania </w:t>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C742E8">
        <w:rPr>
          <w:rFonts w:ascii="Times New Roman" w:hAnsi="Times New Roman"/>
          <w:i/>
          <w:iCs/>
        </w:rPr>
        <w:t>Wykonawcy</w:t>
      </w:r>
    </w:p>
    <w:p w:rsidR="00F43407" w:rsidRPr="002B415C" w:rsidRDefault="00F43407" w:rsidP="002B415C">
      <w:pPr>
        <w:spacing w:after="0"/>
        <w:jc w:val="both"/>
        <w:rPr>
          <w:rFonts w:ascii="Times New Roman" w:hAnsi="Times New Roman"/>
          <w:i/>
          <w:iCs/>
        </w:rPr>
      </w:pPr>
      <w:r w:rsidRPr="002B415C">
        <w:rPr>
          <w:rFonts w:ascii="Times New Roman" w:hAnsi="Times New Roman"/>
          <w:i/>
        </w:rPr>
        <w:br w:type="page"/>
      </w:r>
    </w:p>
    <w:p w:rsidR="00F43407" w:rsidRPr="002B415C" w:rsidRDefault="00F43407" w:rsidP="002B415C">
      <w:pPr>
        <w:spacing w:after="0"/>
        <w:jc w:val="right"/>
        <w:rPr>
          <w:rFonts w:ascii="Times New Roman" w:hAnsi="Times New Roman"/>
          <w:b/>
          <w:bCs/>
          <w:i/>
          <w:iCs/>
        </w:rPr>
      </w:pPr>
      <w:r w:rsidRPr="002B415C">
        <w:rPr>
          <w:rFonts w:ascii="Times New Roman" w:hAnsi="Times New Roman"/>
          <w:b/>
          <w:bCs/>
          <w:i/>
          <w:iCs/>
        </w:rPr>
        <w:lastRenderedPageBreak/>
        <w:t>Załącznik nr 4</w:t>
      </w:r>
    </w:p>
    <w:p w:rsidR="00F43407" w:rsidRPr="002B415C" w:rsidRDefault="00F43407" w:rsidP="002B415C">
      <w:pPr>
        <w:spacing w:after="0"/>
        <w:jc w:val="right"/>
        <w:rPr>
          <w:rFonts w:ascii="Times New Roman" w:hAnsi="Times New Roman"/>
          <w:iCs/>
        </w:rPr>
      </w:pPr>
      <w:proofErr w:type="gramStart"/>
      <w:r w:rsidRPr="002B415C">
        <w:rPr>
          <w:rFonts w:ascii="Times New Roman" w:hAnsi="Times New Roman"/>
          <w:iCs/>
        </w:rPr>
        <w:t>do</w:t>
      </w:r>
      <w:proofErr w:type="gramEnd"/>
      <w:r w:rsidRPr="002B415C">
        <w:rPr>
          <w:rFonts w:ascii="Times New Roman" w:hAnsi="Times New Roman"/>
          <w:iCs/>
        </w:rPr>
        <w:t xml:space="preserve"> Specyfikacji Istotnych</w:t>
      </w:r>
    </w:p>
    <w:p w:rsidR="00F43407" w:rsidRPr="002B415C" w:rsidRDefault="00F43407" w:rsidP="002B415C">
      <w:pPr>
        <w:spacing w:after="0"/>
        <w:jc w:val="right"/>
        <w:rPr>
          <w:rFonts w:ascii="Times New Roman" w:hAnsi="Times New Roman"/>
          <w:iCs/>
        </w:rPr>
      </w:pPr>
      <w:r w:rsidRPr="002B415C">
        <w:rPr>
          <w:rFonts w:ascii="Times New Roman" w:hAnsi="Times New Roman"/>
          <w:iCs/>
        </w:rPr>
        <w:t xml:space="preserve"> Warunków Zamówienia</w:t>
      </w:r>
    </w:p>
    <w:p w:rsidR="009F1853" w:rsidRPr="002B415C" w:rsidRDefault="009F1853"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r w:rsidRPr="002B415C">
        <w:rPr>
          <w:rFonts w:ascii="Times New Roman" w:hAnsi="Times New Roman"/>
          <w:b/>
          <w:bCs/>
        </w:rPr>
        <w:t>WYKAZ OSÓB SKIEROWANYCH DO REALIZACJI ZAMÓWIENIA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689"/>
        <w:gridCol w:w="2409"/>
        <w:gridCol w:w="1701"/>
        <w:gridCol w:w="1701"/>
        <w:gridCol w:w="1701"/>
      </w:tblGrid>
      <w:tr w:rsidR="00F43407" w:rsidRPr="002B415C" w:rsidTr="00BA21FD">
        <w:tc>
          <w:tcPr>
            <w:tcW w:w="54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Lp.</w:t>
            </w:r>
          </w:p>
        </w:tc>
        <w:tc>
          <w:tcPr>
            <w:tcW w:w="168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Imię i nazwisko</w:t>
            </w:r>
          </w:p>
        </w:tc>
        <w:tc>
          <w:tcPr>
            <w:tcW w:w="2409" w:type="dxa"/>
            <w:tcBorders>
              <w:top w:val="single" w:sz="4" w:space="0" w:color="auto"/>
              <w:left w:val="single" w:sz="4" w:space="0" w:color="auto"/>
              <w:bottom w:val="single" w:sz="4" w:space="0" w:color="auto"/>
              <w:right w:val="single" w:sz="4" w:space="0" w:color="auto"/>
            </w:tcBorders>
          </w:tcPr>
          <w:p w:rsidR="00F43407" w:rsidRPr="002B415C" w:rsidRDefault="00F43407" w:rsidP="00BA21FD">
            <w:pPr>
              <w:spacing w:after="0"/>
              <w:rPr>
                <w:rFonts w:ascii="Times New Roman" w:hAnsi="Times New Roman"/>
                <w:b/>
                <w:bCs/>
              </w:rPr>
            </w:pPr>
            <w:r w:rsidRPr="002B415C">
              <w:rPr>
                <w:rFonts w:ascii="Times New Roman" w:hAnsi="Times New Roman"/>
                <w:b/>
                <w:bCs/>
              </w:rPr>
              <w:t xml:space="preserve">Kwalifikacje zawodowe </w:t>
            </w:r>
            <w:r w:rsidR="00BA21FD">
              <w:rPr>
                <w:rFonts w:ascii="Times New Roman" w:hAnsi="Times New Roman"/>
                <w:b/>
                <w:bCs/>
              </w:rPr>
              <w:br/>
            </w:r>
            <w:r w:rsidRPr="002B415C">
              <w:rPr>
                <w:rFonts w:ascii="Times New Roman" w:hAnsi="Times New Roman"/>
                <w:b/>
                <w:bCs/>
              </w:rPr>
              <w:t xml:space="preserve">i uprawnienia </w:t>
            </w:r>
            <w:r w:rsidRPr="002B415C">
              <w:rPr>
                <w:rFonts w:ascii="Times New Roman" w:hAnsi="Times New Roman"/>
                <w:bCs/>
              </w:rPr>
              <w:t>(podać rodzaj uprawnień</w:t>
            </w:r>
            <w:r w:rsidR="00BA21FD">
              <w:rPr>
                <w:rFonts w:ascii="Times New Roman" w:hAnsi="Times New Roman"/>
                <w:bCs/>
              </w:rPr>
              <w:t xml:space="preserve"> </w:t>
            </w:r>
            <w:r w:rsidRPr="002B415C">
              <w:rPr>
                <w:rFonts w:ascii="Times New Roman" w:hAnsi="Times New Roman"/>
                <w:bCs/>
              </w:rPr>
              <w:t xml:space="preserve">- pełna nazwa wynikająca </w:t>
            </w:r>
            <w:r w:rsidR="00BA21FD">
              <w:rPr>
                <w:rFonts w:ascii="Times New Roman" w:hAnsi="Times New Roman"/>
                <w:bCs/>
              </w:rPr>
              <w:br/>
            </w:r>
            <w:r w:rsidRPr="002B415C">
              <w:rPr>
                <w:rFonts w:ascii="Times New Roman" w:hAnsi="Times New Roman"/>
                <w:bCs/>
              </w:rPr>
              <w:t xml:space="preserve">z posiadanej decyzji </w:t>
            </w:r>
            <w:r w:rsidR="00BA21FD">
              <w:rPr>
                <w:rFonts w:ascii="Times New Roman" w:hAnsi="Times New Roman"/>
                <w:bCs/>
              </w:rPr>
              <w:br/>
            </w:r>
            <w:r w:rsidRPr="002B415C">
              <w:rPr>
                <w:rFonts w:ascii="Times New Roman" w:hAnsi="Times New Roman"/>
                <w:bCs/>
              </w:rPr>
              <w:t>i specjalność)</w:t>
            </w: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 xml:space="preserve">Doświadczenie </w:t>
            </w: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r w:rsidRPr="002B415C">
              <w:rPr>
                <w:rFonts w:ascii="Times New Roman" w:hAnsi="Times New Roman"/>
                <w:b/>
                <w:bCs/>
              </w:rPr>
              <w:t>Podstawa dysponowania osobą*</w:t>
            </w: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BA21FD">
            <w:pPr>
              <w:spacing w:after="0"/>
              <w:rPr>
                <w:rFonts w:ascii="Times New Roman" w:hAnsi="Times New Roman"/>
                <w:b/>
                <w:bCs/>
              </w:rPr>
            </w:pPr>
            <w:r w:rsidRPr="002B415C">
              <w:rPr>
                <w:rFonts w:ascii="Times New Roman" w:hAnsi="Times New Roman"/>
                <w:b/>
                <w:bCs/>
              </w:rPr>
              <w:t>Zakres czynności wykonywanych w ramach zamówienia</w:t>
            </w:r>
          </w:p>
        </w:tc>
      </w:tr>
      <w:tr w:rsidR="00F43407" w:rsidRPr="002B415C" w:rsidTr="00BA21FD">
        <w:tc>
          <w:tcPr>
            <w:tcW w:w="546"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tc>
        <w:tc>
          <w:tcPr>
            <w:tcW w:w="168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p w:rsidR="00F43407" w:rsidRPr="002B415C" w:rsidRDefault="00F43407" w:rsidP="002B415C">
            <w:pPr>
              <w:spacing w:after="0"/>
              <w:jc w:val="both"/>
              <w:rPr>
                <w:rFonts w:ascii="Times New Roman" w:hAnsi="Times New Roman"/>
                <w:b/>
                <w:bCs/>
              </w:rPr>
            </w:pPr>
          </w:p>
        </w:tc>
        <w:tc>
          <w:tcPr>
            <w:tcW w:w="2409"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F43407" w:rsidRPr="002B415C" w:rsidRDefault="00F43407" w:rsidP="002B415C">
            <w:pPr>
              <w:spacing w:after="0"/>
              <w:jc w:val="both"/>
              <w:rPr>
                <w:rFonts w:ascii="Times New Roman" w:hAnsi="Times New Roman"/>
                <w:bCs/>
              </w:rPr>
            </w:pPr>
            <w:r w:rsidRPr="002B415C">
              <w:rPr>
                <w:rFonts w:ascii="Times New Roman" w:hAnsi="Times New Roman"/>
                <w:bCs/>
              </w:rPr>
              <w:t xml:space="preserve">Kierownik </w:t>
            </w:r>
            <w:r w:rsidR="00F71127" w:rsidRPr="002B415C">
              <w:rPr>
                <w:rFonts w:ascii="Times New Roman" w:hAnsi="Times New Roman"/>
                <w:bCs/>
              </w:rPr>
              <w:t>robót</w:t>
            </w:r>
          </w:p>
        </w:tc>
      </w:tr>
    </w:tbl>
    <w:p w:rsidR="00F43407" w:rsidRPr="002B415C" w:rsidRDefault="00F43407" w:rsidP="002B415C">
      <w:pPr>
        <w:spacing w:after="0"/>
        <w:jc w:val="both"/>
        <w:rPr>
          <w:rFonts w:ascii="Times New Roman" w:hAnsi="Times New Roman"/>
          <w:bCs/>
        </w:rPr>
      </w:pPr>
      <w:r w:rsidRPr="002B415C">
        <w:rPr>
          <w:rFonts w:ascii="Times New Roman" w:hAnsi="Times New Roman"/>
          <w:bCs/>
        </w:rPr>
        <w:t xml:space="preserve">*Np. pracownik, umowa cywilno-prawna, udostępnienie przez inny podmiot </w:t>
      </w:r>
    </w:p>
    <w:p w:rsidR="00F43407" w:rsidRPr="002B415C" w:rsidRDefault="00F43407" w:rsidP="002B415C">
      <w:pPr>
        <w:spacing w:after="0"/>
        <w:jc w:val="both"/>
        <w:rPr>
          <w:rFonts w:ascii="Times New Roman" w:hAnsi="Times New Roman"/>
          <w:bCs/>
          <w:i/>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9F1853" w:rsidRPr="002B415C" w:rsidRDefault="009F1853" w:rsidP="002B415C">
      <w:pPr>
        <w:spacing w:after="0"/>
        <w:jc w:val="both"/>
        <w:rPr>
          <w:rFonts w:ascii="Times New Roman" w:hAnsi="Times New Roman"/>
        </w:rPr>
      </w:pPr>
    </w:p>
    <w:p w:rsidR="009F1853" w:rsidRPr="002B415C" w:rsidRDefault="009F1853"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p>
    <w:p w:rsidR="00F43407" w:rsidRPr="002B415C" w:rsidRDefault="00F43407" w:rsidP="002B415C">
      <w:pPr>
        <w:spacing w:after="0"/>
        <w:jc w:val="both"/>
        <w:rPr>
          <w:rFonts w:ascii="Times New Roman" w:hAnsi="Times New Roman"/>
        </w:rPr>
      </w:pPr>
      <w:r w:rsidRPr="002B415C">
        <w:rPr>
          <w:rFonts w:ascii="Times New Roman" w:hAnsi="Times New Roman"/>
        </w:rPr>
        <w:t>.......................................</w:t>
      </w:r>
      <w:r w:rsidRPr="002B415C">
        <w:rPr>
          <w:rFonts w:ascii="Times New Roman" w:hAnsi="Times New Roman"/>
        </w:rPr>
        <w:tab/>
      </w:r>
      <w:r w:rsidR="00442811" w:rsidRPr="002B415C">
        <w:rPr>
          <w:rFonts w:ascii="Times New Roman" w:hAnsi="Times New Roman"/>
        </w:rPr>
        <w:t>….………..</w:t>
      </w:r>
      <w:r w:rsidRPr="002B415C">
        <w:rPr>
          <w:rFonts w:ascii="Times New Roman" w:hAnsi="Times New Roman"/>
        </w:rPr>
        <w:t>.........................................</w:t>
      </w:r>
      <w:r w:rsidR="00442811" w:rsidRPr="002B415C">
        <w:rPr>
          <w:rFonts w:ascii="Times New Roman" w:hAnsi="Times New Roman"/>
        </w:rPr>
        <w:t>..............................</w:t>
      </w:r>
      <w:r w:rsidR="004A1B42" w:rsidRPr="002B415C">
        <w:rPr>
          <w:rFonts w:ascii="Times New Roman" w:hAnsi="Times New Roman"/>
        </w:rPr>
        <w:t>...............</w:t>
      </w:r>
    </w:p>
    <w:p w:rsidR="00F43407" w:rsidRPr="002B415C" w:rsidRDefault="004A1B42" w:rsidP="002B415C">
      <w:pPr>
        <w:spacing w:after="0"/>
        <w:jc w:val="both"/>
        <w:rPr>
          <w:rFonts w:ascii="Times New Roman" w:hAnsi="Times New Roman"/>
        </w:rPr>
      </w:pPr>
      <w:r w:rsidRPr="002B415C">
        <w:rPr>
          <w:rFonts w:ascii="Times New Roman" w:hAnsi="Times New Roman"/>
          <w:i/>
          <w:iCs/>
        </w:rPr>
        <w:t xml:space="preserve">          </w:t>
      </w:r>
      <w:r w:rsidR="00ED416D">
        <w:rPr>
          <w:rFonts w:ascii="Times New Roman" w:hAnsi="Times New Roman"/>
          <w:i/>
          <w:iCs/>
        </w:rPr>
        <w:t>Data</w:t>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F43407" w:rsidRPr="002B415C">
        <w:rPr>
          <w:rFonts w:ascii="Times New Roman" w:hAnsi="Times New Roman"/>
          <w:i/>
          <w:iCs/>
        </w:rPr>
        <w:t xml:space="preserve"> podpis i pieczęć osoby/osób uprawnionej do reprezentowania </w:t>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ED416D">
        <w:rPr>
          <w:rFonts w:ascii="Times New Roman" w:hAnsi="Times New Roman"/>
          <w:i/>
          <w:iCs/>
        </w:rPr>
        <w:tab/>
      </w:r>
      <w:r w:rsidR="00C742E8">
        <w:rPr>
          <w:rFonts w:ascii="Times New Roman" w:hAnsi="Times New Roman"/>
          <w:i/>
          <w:iCs/>
        </w:rPr>
        <w:t>Wykonawcy</w:t>
      </w:r>
    </w:p>
    <w:p w:rsidR="003D5FBD" w:rsidRPr="002B415C" w:rsidRDefault="003D5FBD" w:rsidP="002B415C">
      <w:pPr>
        <w:spacing w:after="0"/>
        <w:jc w:val="both"/>
        <w:rPr>
          <w:rFonts w:ascii="Times New Roman" w:hAnsi="Times New Roman"/>
        </w:rPr>
      </w:pPr>
    </w:p>
    <w:p w:rsidR="00442811" w:rsidRPr="002B415C" w:rsidRDefault="00442811" w:rsidP="002B415C">
      <w:pPr>
        <w:pStyle w:val="Tekstpodstawowy"/>
        <w:spacing w:after="0" w:line="276" w:lineRule="auto"/>
        <w:ind w:left="720"/>
        <w:jc w:val="both"/>
        <w:rPr>
          <w:rFonts w:ascii="Times New Roman" w:hAnsi="Times New Roman" w:cs="Times New Roman"/>
          <w:color w:val="000000"/>
          <w:sz w:val="22"/>
          <w:szCs w:val="22"/>
        </w:rPr>
      </w:pPr>
    </w:p>
    <w:p w:rsidR="00AE4564" w:rsidRDefault="00AE4564"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Default="00BE04A6" w:rsidP="002B415C">
      <w:pPr>
        <w:tabs>
          <w:tab w:val="left" w:pos="720"/>
        </w:tabs>
        <w:spacing w:after="113"/>
        <w:jc w:val="both"/>
        <w:rPr>
          <w:rFonts w:ascii="Times New Roman" w:hAnsi="Times New Roman"/>
          <w:bCs/>
          <w:color w:val="000000"/>
        </w:rPr>
      </w:pPr>
    </w:p>
    <w:p w:rsidR="00BE04A6" w:rsidRPr="002B415C" w:rsidRDefault="00BE04A6" w:rsidP="00BE04A6">
      <w:pPr>
        <w:spacing w:after="0"/>
        <w:jc w:val="right"/>
        <w:rPr>
          <w:rFonts w:ascii="Times New Roman" w:hAnsi="Times New Roman"/>
          <w:b/>
          <w:bCs/>
          <w:i/>
          <w:iCs/>
        </w:rPr>
      </w:pPr>
      <w:r w:rsidRPr="00540D37">
        <w:rPr>
          <w:rFonts w:eastAsia="Times New Roman"/>
          <w:color w:val="000000"/>
          <w:lang w:eastAsia="pl-PL"/>
        </w:rPr>
        <w:lastRenderedPageBreak/>
        <w:t xml:space="preserve"> </w:t>
      </w:r>
      <w:r w:rsidRPr="00540D37">
        <w:rPr>
          <w:rFonts w:eastAsia="Times New Roman"/>
          <w:lang w:eastAsia="pl-PL"/>
        </w:rPr>
        <w:t xml:space="preserve"> </w:t>
      </w:r>
      <w:r w:rsidRPr="002B415C">
        <w:rPr>
          <w:rFonts w:ascii="Times New Roman" w:hAnsi="Times New Roman"/>
          <w:b/>
          <w:bCs/>
          <w:i/>
          <w:iCs/>
        </w:rPr>
        <w:t xml:space="preserve">Załącznik nr </w:t>
      </w:r>
      <w:r>
        <w:rPr>
          <w:rFonts w:ascii="Times New Roman" w:hAnsi="Times New Roman"/>
          <w:b/>
          <w:bCs/>
          <w:i/>
          <w:iCs/>
        </w:rPr>
        <w:t>5</w:t>
      </w:r>
    </w:p>
    <w:p w:rsidR="00BE04A6" w:rsidRPr="002B415C" w:rsidRDefault="00BE04A6" w:rsidP="00BE04A6">
      <w:pPr>
        <w:spacing w:after="0"/>
        <w:jc w:val="right"/>
        <w:rPr>
          <w:rFonts w:ascii="Times New Roman" w:hAnsi="Times New Roman"/>
          <w:iCs/>
        </w:rPr>
      </w:pPr>
      <w:proofErr w:type="gramStart"/>
      <w:r w:rsidRPr="002B415C">
        <w:rPr>
          <w:rFonts w:ascii="Times New Roman" w:hAnsi="Times New Roman"/>
          <w:iCs/>
        </w:rPr>
        <w:t>do</w:t>
      </w:r>
      <w:proofErr w:type="gramEnd"/>
      <w:r w:rsidRPr="002B415C">
        <w:rPr>
          <w:rFonts w:ascii="Times New Roman" w:hAnsi="Times New Roman"/>
          <w:iCs/>
        </w:rPr>
        <w:t xml:space="preserve"> Specyfikacji Istotnych</w:t>
      </w:r>
    </w:p>
    <w:p w:rsidR="00BE04A6" w:rsidRPr="00540D37" w:rsidRDefault="00BE04A6" w:rsidP="00BE04A6">
      <w:pPr>
        <w:spacing w:after="160"/>
        <w:jc w:val="right"/>
        <w:rPr>
          <w:rFonts w:eastAsia="Times New Roman"/>
          <w:lang w:eastAsia="pl-PL"/>
        </w:rPr>
      </w:pPr>
      <w:r w:rsidRPr="002B415C">
        <w:rPr>
          <w:rFonts w:ascii="Times New Roman" w:hAnsi="Times New Roman"/>
          <w:iCs/>
        </w:rPr>
        <w:t xml:space="preserve"> Warunków Zamówienia</w:t>
      </w:r>
    </w:p>
    <w:p w:rsidR="00BE04A6" w:rsidRPr="00BE04A6" w:rsidRDefault="00BE04A6" w:rsidP="00BE04A6">
      <w:pPr>
        <w:spacing w:after="16"/>
        <w:ind w:left="10" w:right="85" w:hanging="10"/>
        <w:jc w:val="center"/>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U M O W A </w:t>
      </w:r>
      <w:r>
        <w:rPr>
          <w:rFonts w:ascii="Times New Roman" w:eastAsia="Times New Roman" w:hAnsi="Times New Roman"/>
          <w:color w:val="000000"/>
          <w:lang w:eastAsia="pl-PL"/>
        </w:rPr>
        <w:t>–</w:t>
      </w:r>
      <w:r w:rsidRPr="00BE04A6">
        <w:rPr>
          <w:rFonts w:ascii="Times New Roman" w:eastAsia="Times New Roman" w:hAnsi="Times New Roman"/>
          <w:color w:val="000000"/>
          <w:lang w:eastAsia="pl-PL"/>
        </w:rPr>
        <w:t xml:space="preserve"> WZÓR </w:t>
      </w:r>
    </w:p>
    <w:p w:rsidR="00BE04A6" w:rsidRPr="00BE04A6" w:rsidRDefault="00BE04A6" w:rsidP="00BE04A6">
      <w:pPr>
        <w:spacing w:after="5"/>
        <w:ind w:left="-5" w:hanging="10"/>
        <w:jc w:val="both"/>
        <w:rPr>
          <w:rFonts w:ascii="Times New Roman" w:eastAsia="Times New Roman" w:hAnsi="Times New Roman"/>
          <w:color w:val="000000"/>
          <w:lang w:eastAsia="pl-PL"/>
        </w:rPr>
      </w:pPr>
    </w:p>
    <w:p w:rsidR="00BE04A6" w:rsidRPr="00BE04A6" w:rsidRDefault="00BE04A6" w:rsidP="00BE04A6">
      <w:pPr>
        <w:spacing w:after="5"/>
        <w:ind w:left="-5" w:hanging="10"/>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zawarta </w:t>
      </w:r>
      <w:proofErr w:type="gramStart"/>
      <w:r w:rsidRPr="00BE04A6">
        <w:rPr>
          <w:rFonts w:ascii="Times New Roman" w:eastAsia="Times New Roman" w:hAnsi="Times New Roman"/>
          <w:color w:val="000000"/>
          <w:lang w:eastAsia="pl-PL"/>
        </w:rPr>
        <w:t>dnia .......................... w</w:t>
      </w:r>
      <w:proofErr w:type="gramEnd"/>
      <w:r w:rsidRPr="00BE04A6">
        <w:rPr>
          <w:rFonts w:ascii="Times New Roman" w:eastAsia="Times New Roman" w:hAnsi="Times New Roman"/>
          <w:color w:val="000000"/>
          <w:lang w:eastAsia="pl-PL"/>
        </w:rPr>
        <w:t xml:space="preserve"> Osieku, pomiędzy:  </w:t>
      </w:r>
    </w:p>
    <w:p w:rsidR="00BE04A6" w:rsidRPr="00BE04A6" w:rsidRDefault="00BE04A6" w:rsidP="00BE04A6">
      <w:pPr>
        <w:spacing w:after="5"/>
        <w:ind w:left="-5" w:hanging="10"/>
        <w:jc w:val="both"/>
        <w:rPr>
          <w:rFonts w:ascii="Times New Roman" w:eastAsia="Times New Roman" w:hAnsi="Times New Roman"/>
          <w:lang w:eastAsia="pl-PL"/>
        </w:rPr>
      </w:pPr>
      <w:r w:rsidRPr="00BE04A6">
        <w:rPr>
          <w:rFonts w:ascii="Times New Roman" w:hAnsi="Times New Roman"/>
        </w:rPr>
        <w:t>Gminą Osiek, z siedzibą w Osieku, ul. Kwiatowa 30, 83-221 Osiek, zwaną dalej „Zamawiającym”,</w:t>
      </w:r>
      <w:r>
        <w:rPr>
          <w:rFonts w:ascii="Times New Roman" w:hAnsi="Times New Roman"/>
        </w:rPr>
        <w:t xml:space="preserve"> </w:t>
      </w:r>
      <w:r w:rsidRPr="00BE04A6">
        <w:rPr>
          <w:rFonts w:ascii="Times New Roman" w:eastAsia="Times New Roman" w:hAnsi="Times New Roman"/>
          <w:lang w:eastAsia="pl-PL"/>
        </w:rPr>
        <w:t>reprezentowaną przez Janusza Kaczyńskiego – Wójta Gminy Osiek przy kontrasygnacie Skarbnika Gminy – Andrzeja Krzywińskiego</w:t>
      </w:r>
    </w:p>
    <w:p w:rsidR="004D275E" w:rsidRDefault="004D275E" w:rsidP="00BE04A6">
      <w:pPr>
        <w:jc w:val="both"/>
        <w:rPr>
          <w:rFonts w:ascii="Times New Roman" w:eastAsia="Times New Roman" w:hAnsi="Times New Roman"/>
          <w:lang w:eastAsia="pl-PL"/>
        </w:rPr>
      </w:pP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a</w:t>
      </w:r>
      <w:proofErr w:type="gramEnd"/>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siedzibą w ……………………………… przy ul. ……………………………</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NIP …………………  Regon</w:t>
      </w:r>
      <w:proofErr w:type="gramEnd"/>
      <w:r w:rsidRPr="00BE04A6">
        <w:rPr>
          <w:rFonts w:ascii="Times New Roman" w:eastAsia="Times New Roman" w:hAnsi="Times New Roman"/>
          <w:lang w:eastAsia="pl-PL"/>
        </w:rPr>
        <w:t xml:space="preserve"> ……………………………….</w:t>
      </w:r>
    </w:p>
    <w:p w:rsidR="00BE04A6" w:rsidRPr="00BE04A6" w:rsidRDefault="00BE04A6" w:rsidP="00BE04A6">
      <w:pPr>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zwanym</w:t>
      </w:r>
      <w:proofErr w:type="gramEnd"/>
      <w:r w:rsidRPr="00BE04A6">
        <w:rPr>
          <w:rFonts w:ascii="Times New Roman" w:eastAsia="Times New Roman" w:hAnsi="Times New Roman"/>
          <w:lang w:eastAsia="pl-PL"/>
        </w:rPr>
        <w:t xml:space="preserve"> dalej „Wykonawcą”, </w:t>
      </w:r>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2017 r. poz. 1579 ze zm.) została zawarta umowa o następującej treści: </w:t>
      </w:r>
    </w:p>
    <w:p w:rsidR="00BE04A6" w:rsidRPr="00BE04A6" w:rsidRDefault="00BE04A6" w:rsidP="00BE04A6">
      <w:pPr>
        <w:jc w:val="center"/>
        <w:rPr>
          <w:rFonts w:ascii="Times New Roman" w:eastAsia="Times New Roman" w:hAnsi="Times New Roman"/>
          <w:b/>
          <w:color w:val="000000"/>
          <w:lang w:eastAsia="pl-PL"/>
        </w:rPr>
      </w:pPr>
      <w:bookmarkStart w:id="2" w:name="_Hlk515882916"/>
      <w:bookmarkEnd w:id="2"/>
      <w:r w:rsidRPr="00BE04A6">
        <w:rPr>
          <w:rFonts w:ascii="Times New Roman" w:eastAsia="Times New Roman" w:hAnsi="Times New Roman"/>
          <w:b/>
          <w:lang w:eastAsia="pl-PL"/>
        </w:rPr>
        <w:t xml:space="preserve">§ 1 </w:t>
      </w:r>
      <w:r w:rsidRPr="00BE04A6">
        <w:rPr>
          <w:rFonts w:ascii="Times New Roman" w:eastAsia="Times New Roman" w:hAnsi="Times New Roman"/>
          <w:b/>
          <w:color w:val="000000"/>
          <w:lang w:eastAsia="pl-PL"/>
        </w:rPr>
        <w:t>Przedmiot umowy</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Przedmiotem zamówienia jest przebudowa odcinka drogi gminnej na odcinku 700 </w:t>
      </w:r>
      <w:proofErr w:type="spellStart"/>
      <w:r w:rsidRPr="00BE04A6">
        <w:rPr>
          <w:rFonts w:ascii="Times New Roman" w:eastAsia="Times New Roman" w:hAnsi="Times New Roman"/>
          <w:color w:val="000000"/>
          <w:lang w:eastAsia="pl-PL"/>
        </w:rPr>
        <w:t>mb</w:t>
      </w:r>
      <w:proofErr w:type="spellEnd"/>
      <w:r w:rsidRPr="00BE04A6">
        <w:rPr>
          <w:rFonts w:ascii="Times New Roman" w:eastAsia="Times New Roman" w:hAnsi="Times New Roman"/>
          <w:color w:val="000000"/>
          <w:lang w:eastAsia="pl-PL"/>
        </w:rPr>
        <w:t xml:space="preserve">. z miejscowości Osiek do miejscowości Radogoszcz na działkach 83/1 </w:t>
      </w:r>
      <w:proofErr w:type="gramStart"/>
      <w:r w:rsidRPr="00BE04A6">
        <w:rPr>
          <w:rFonts w:ascii="Times New Roman" w:eastAsia="Times New Roman" w:hAnsi="Times New Roman"/>
          <w:color w:val="000000"/>
          <w:lang w:eastAsia="pl-PL"/>
        </w:rPr>
        <w:t>i 84/1  w</w:t>
      </w:r>
      <w:proofErr w:type="gramEnd"/>
      <w:r w:rsidRPr="00BE04A6">
        <w:rPr>
          <w:rFonts w:ascii="Times New Roman" w:eastAsia="Times New Roman" w:hAnsi="Times New Roman"/>
          <w:color w:val="000000"/>
          <w:lang w:eastAsia="pl-PL"/>
        </w:rPr>
        <w:t xml:space="preserve"> zakresie wymiany nawierzchni gruntowej szutrowej na nawierzchnię z płyt drogowych ażurowych typu IOMB, zwaną dalej „Inwestycją”.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Inwestycja będzie realizowana w woj. pomorskim, powiat starogardzki, gmina Osiek, miejscowość Osiek - Radogoszcz, dz. nr 83/1 i 84/1.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Wykonawca zobowiązany będzie wykonać prace zgodnie ze specyfikacją istotnych warunków zamówienia (SIWZ), niniejszą </w:t>
      </w:r>
      <w:r w:rsidRPr="00BE04A6">
        <w:rPr>
          <w:rFonts w:ascii="Times New Roman" w:eastAsia="Times New Roman" w:hAnsi="Times New Roman"/>
          <w:lang w:eastAsia="pl-PL"/>
        </w:rPr>
        <w:t>umową i ofertą</w:t>
      </w:r>
      <w:r w:rsidRPr="00BE04A6">
        <w:rPr>
          <w:rFonts w:ascii="Times New Roman" w:eastAsia="Times New Roman" w:hAnsi="Times New Roman"/>
          <w:color w:val="000000"/>
          <w:lang w:eastAsia="pl-PL"/>
        </w:rPr>
        <w:t xml:space="preserve"> przetargową. </w:t>
      </w:r>
    </w:p>
    <w:p w:rsidR="00BE04A6" w:rsidRPr="00BE04A6" w:rsidRDefault="00BE04A6" w:rsidP="00BE04A6">
      <w:pPr>
        <w:numPr>
          <w:ilvl w:val="0"/>
          <w:numId w:val="44"/>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Ponadto zamówienie należy wykonywać w sposób gwarantujący spełnienie warunków: </w:t>
      </w:r>
    </w:p>
    <w:p w:rsidR="00BE04A6" w:rsidRPr="00BE04A6" w:rsidRDefault="00BE04A6" w:rsidP="00BE04A6">
      <w:pPr>
        <w:spacing w:after="5"/>
        <w:ind w:left="284" w:right="67"/>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1) ustawy z dnia 7 lipca 1994 r. Prawo Budowlane (Dz. U. </w:t>
      </w:r>
      <w:proofErr w:type="gramStart"/>
      <w:r w:rsidRPr="00BE04A6">
        <w:rPr>
          <w:rFonts w:ascii="Times New Roman" w:eastAsia="Times New Roman" w:hAnsi="Times New Roman"/>
          <w:color w:val="000000"/>
          <w:lang w:eastAsia="pl-PL"/>
        </w:rPr>
        <w:t>z</w:t>
      </w:r>
      <w:proofErr w:type="gramEnd"/>
      <w:r w:rsidRPr="00BE04A6">
        <w:rPr>
          <w:rFonts w:ascii="Times New Roman" w:eastAsia="Times New Roman" w:hAnsi="Times New Roman"/>
          <w:color w:val="000000"/>
          <w:lang w:eastAsia="pl-PL"/>
        </w:rPr>
        <w:t xml:space="preserve"> 2017 r., poz. 1332 ze zm.), </w:t>
      </w:r>
    </w:p>
    <w:p w:rsidR="00BE04A6" w:rsidRPr="00BE04A6" w:rsidRDefault="00BE04A6" w:rsidP="004D275E">
      <w:pPr>
        <w:ind w:left="284" w:right="68"/>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2) właściwych przepisów bhp i ppoż. </w:t>
      </w:r>
    </w:p>
    <w:p w:rsidR="00BE04A6" w:rsidRPr="00BE04A6" w:rsidRDefault="00BE04A6" w:rsidP="004D275E">
      <w:pPr>
        <w:jc w:val="center"/>
        <w:rPr>
          <w:rFonts w:ascii="Times New Roman" w:eastAsia="Times New Roman" w:hAnsi="Times New Roman"/>
          <w:b/>
          <w:lang w:eastAsia="pl-PL"/>
        </w:rPr>
      </w:pPr>
      <w:bookmarkStart w:id="3" w:name="_Hlk515882985"/>
      <w:r w:rsidRPr="00BE04A6">
        <w:rPr>
          <w:rFonts w:ascii="Times New Roman" w:eastAsia="Times New Roman" w:hAnsi="Times New Roman"/>
          <w:b/>
          <w:lang w:eastAsia="pl-PL"/>
        </w:rPr>
        <w:t xml:space="preserve">§ 2 </w:t>
      </w:r>
      <w:bookmarkEnd w:id="3"/>
      <w:r w:rsidRPr="00BE04A6">
        <w:rPr>
          <w:rFonts w:ascii="Times New Roman" w:eastAsia="Times New Roman" w:hAnsi="Times New Roman"/>
          <w:b/>
          <w:lang w:eastAsia="pl-PL"/>
        </w:rPr>
        <w:t>Składniki umowy</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Integralną częścią niniejszej Umowy są następujące dokumenty: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Oferta Wykonawcy wraz z załącznikami,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Specyfikacja Istotnych Warunków Zamówienia,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Dokumentacja kosztorysowa,</w:t>
      </w:r>
    </w:p>
    <w:p w:rsidR="00BE04A6" w:rsidRPr="00BE04A6" w:rsidRDefault="00BE04A6" w:rsidP="004D275E">
      <w:pPr>
        <w:spacing w:after="0" w:line="240" w:lineRule="auto"/>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5) Umowa Konsorcjum, (w przypadku Wykonawców wspólnie </w:t>
      </w:r>
      <w:proofErr w:type="gramStart"/>
      <w:r w:rsidRPr="00BE04A6">
        <w:rPr>
          <w:rFonts w:ascii="Times New Roman" w:eastAsia="Times New Roman" w:hAnsi="Times New Roman"/>
          <w:lang w:eastAsia="pl-PL"/>
        </w:rPr>
        <w:t>ubiegających  się</w:t>
      </w:r>
      <w:proofErr w:type="gramEnd"/>
      <w:r w:rsidRPr="00BE04A6">
        <w:rPr>
          <w:rFonts w:ascii="Times New Roman" w:eastAsia="Times New Roman" w:hAnsi="Times New Roman"/>
          <w:lang w:eastAsia="pl-PL"/>
        </w:rPr>
        <w:t xml:space="preserve"> o udzielenie zamówienia)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2. Wszystkie ww. elementy są jednakowo równoważne. W przypadku rozbieżności pomiędzy postanowieniami niniejszej Umowy oraz którymkolwiek z dokumentów, o których mowa w ust. 1, pierwszeństwo mają postanowienia niniejszej Umowy.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BE04A6" w:rsidRPr="00BE04A6" w:rsidRDefault="00BE04A6" w:rsidP="00BE04A6">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 odniesieniu do zobowiązań Wykonawcy określonych przedmiotem umowy, niniejszą Umowę oraz dokumenty, o których mowa w ust. 1, należy </w:t>
      </w:r>
      <w:proofErr w:type="gramStart"/>
      <w:r w:rsidRPr="00BE04A6">
        <w:rPr>
          <w:rFonts w:ascii="Times New Roman" w:eastAsia="Times New Roman" w:hAnsi="Times New Roman"/>
          <w:lang w:eastAsia="pl-PL"/>
        </w:rPr>
        <w:t>traktować jako</w:t>
      </w:r>
      <w:proofErr w:type="gramEnd"/>
      <w:r w:rsidRPr="00BE04A6">
        <w:rPr>
          <w:rFonts w:ascii="Times New Roman" w:eastAsia="Times New Roman" w:hAnsi="Times New Roman"/>
          <w:lang w:eastAsia="pl-PL"/>
        </w:rPr>
        <w:t xml:space="preserve"> wzajemnie wyjaśniające się </w:t>
      </w:r>
      <w:r w:rsidR="004D275E">
        <w:rPr>
          <w:rFonts w:ascii="Times New Roman" w:eastAsia="Times New Roman" w:hAnsi="Times New Roman"/>
          <w:lang w:eastAsia="pl-PL"/>
        </w:rPr>
        <w:br/>
      </w:r>
      <w:r w:rsidRPr="00BE04A6">
        <w:rPr>
          <w:rFonts w:ascii="Times New Roman" w:eastAsia="Times New Roman" w:hAnsi="Times New Roman"/>
          <w:lang w:eastAsia="pl-PL"/>
        </w:rPr>
        <w:t xml:space="preserve">i uzupełniające w taki sposób, że w wyniku znalezionych dwuznaczności lub rozbieżności między tymi dokumentami Wykonawca nie może ograniczyć ani zakresu przedmiotu umowy, ani wymaganego zakresu należytej staranności. </w:t>
      </w:r>
    </w:p>
    <w:p w:rsidR="00BE04A6" w:rsidRPr="00BE04A6" w:rsidRDefault="00BE04A6" w:rsidP="004D275E">
      <w:pPr>
        <w:ind w:left="284" w:hanging="284"/>
        <w:jc w:val="center"/>
        <w:rPr>
          <w:rFonts w:ascii="Times New Roman" w:eastAsia="Times New Roman" w:hAnsi="Times New Roman"/>
          <w:b/>
          <w:lang w:eastAsia="pl-PL"/>
        </w:rPr>
      </w:pPr>
      <w:r w:rsidRPr="00BE04A6">
        <w:rPr>
          <w:rFonts w:ascii="Times New Roman" w:eastAsia="Times New Roman" w:hAnsi="Times New Roman"/>
          <w:b/>
          <w:lang w:eastAsia="pl-PL"/>
        </w:rPr>
        <w:t>§ 3 Termin realizacji przedmiotu umowy</w:t>
      </w:r>
    </w:p>
    <w:p w:rsidR="00BE04A6" w:rsidRPr="00BE04A6" w:rsidRDefault="00BE04A6" w:rsidP="00BE04A6">
      <w:pPr>
        <w:numPr>
          <w:ilvl w:val="3"/>
          <w:numId w:val="42"/>
        </w:numPr>
        <w:autoSpaceDN w:val="0"/>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BE04A6" w:rsidRPr="00BE04A6" w:rsidRDefault="00BE04A6" w:rsidP="00BE04A6">
      <w:pPr>
        <w:numPr>
          <w:ilvl w:val="3"/>
          <w:numId w:val="42"/>
        </w:numPr>
        <w:autoSpaceDN w:val="0"/>
        <w:spacing w:after="0"/>
        <w:ind w:left="284" w:hanging="284"/>
        <w:jc w:val="both"/>
        <w:rPr>
          <w:rFonts w:ascii="Times New Roman" w:eastAsia="Times New Roman" w:hAnsi="Times New Roman"/>
          <w:b/>
          <w:lang w:eastAsia="pl-PL"/>
        </w:rPr>
      </w:pPr>
      <w:r w:rsidRPr="00BE04A6">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Pr="00BE04A6">
        <w:rPr>
          <w:rFonts w:ascii="Times New Roman" w:eastAsia="Times New Roman" w:hAnsi="Times New Roman"/>
          <w:b/>
          <w:lang w:eastAsia="pl-PL"/>
        </w:rPr>
        <w:t xml:space="preserve">do 28.09.2018 </w:t>
      </w:r>
      <w:proofErr w:type="gramStart"/>
      <w:r w:rsidRPr="00BE04A6">
        <w:rPr>
          <w:rFonts w:ascii="Times New Roman" w:eastAsia="Times New Roman" w:hAnsi="Times New Roman"/>
          <w:b/>
          <w:lang w:eastAsia="pl-PL"/>
        </w:rPr>
        <w:t>r</w:t>
      </w:r>
      <w:proofErr w:type="gramEnd"/>
      <w:r w:rsidRPr="00BE04A6">
        <w:rPr>
          <w:rFonts w:ascii="Times New Roman" w:eastAsia="Times New Roman" w:hAnsi="Times New Roman"/>
          <w:b/>
          <w:lang w:eastAsia="pl-PL"/>
        </w:rPr>
        <w:t xml:space="preserv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BE04A6" w:rsidRPr="00BE04A6" w:rsidRDefault="00BE04A6" w:rsidP="004D275E">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Dopuszcza się możliwość zmiany terminu określonego w ust. 2, w sytuacji wystąpienia jednej z okoliczności opisanych w § 6. </w:t>
      </w:r>
    </w:p>
    <w:p w:rsidR="00BE04A6" w:rsidRPr="00BE04A6" w:rsidRDefault="00BE04A6" w:rsidP="004D275E">
      <w:pPr>
        <w:jc w:val="center"/>
        <w:rPr>
          <w:rFonts w:ascii="Times New Roman" w:eastAsia="Times New Roman" w:hAnsi="Times New Roman"/>
          <w:b/>
          <w:lang w:eastAsia="pl-PL"/>
        </w:rPr>
      </w:pPr>
      <w:r w:rsidRPr="00BE04A6">
        <w:rPr>
          <w:rFonts w:ascii="Times New Roman" w:eastAsia="Times New Roman" w:hAnsi="Times New Roman"/>
          <w:b/>
          <w:lang w:eastAsia="pl-PL"/>
        </w:rPr>
        <w:t>§ 4 Wynagrodzenie</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w:t>
      </w:r>
      <w:proofErr w:type="gramStart"/>
      <w:r w:rsidRPr="00BE04A6">
        <w:rPr>
          <w:rFonts w:ascii="Times New Roman" w:eastAsia="Times New Roman" w:hAnsi="Times New Roman"/>
          <w:lang w:eastAsia="pl-PL"/>
        </w:rPr>
        <w:t>zł</w:t>
      </w:r>
      <w:proofErr w:type="gramEnd"/>
      <w:r w:rsidRPr="00BE04A6">
        <w:rPr>
          <w:rFonts w:ascii="Times New Roman" w:eastAsia="Times New Roman" w:hAnsi="Times New Roman"/>
          <w:lang w:eastAsia="pl-PL"/>
        </w:rPr>
        <w:t xml:space="preserv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(słownie: ……………………………………………..). </w:t>
      </w:r>
    </w:p>
    <w:p w:rsidR="00BE04A6" w:rsidRPr="00BE04A6" w:rsidRDefault="00BE04A6" w:rsidP="00BE04A6">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Rozliczenie za wykonane roboty odbędzie się fakturą końcową po zakończeniu i odbiorze prac. </w:t>
      </w:r>
    </w:p>
    <w:p w:rsidR="00BE04A6" w:rsidRPr="00BE04A6" w:rsidRDefault="00BE04A6" w:rsidP="004D275E">
      <w:pPr>
        <w:jc w:val="center"/>
        <w:rPr>
          <w:rFonts w:ascii="Times New Roman" w:eastAsia="Times New Roman" w:hAnsi="Times New Roman"/>
          <w:b/>
          <w:lang w:eastAsia="pl-PL"/>
        </w:rPr>
      </w:pPr>
      <w:r w:rsidRPr="00BE04A6">
        <w:rPr>
          <w:rFonts w:ascii="Times New Roman" w:eastAsia="Times New Roman" w:hAnsi="Times New Roman"/>
          <w:b/>
          <w:lang w:eastAsia="pl-PL"/>
        </w:rPr>
        <w:t>§ 5 Rozliczenia robót i płatności</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w:t>
      </w:r>
      <w:r w:rsidRPr="00BE04A6">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 fakturze VAT należy umieścić następujące dane: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Nabywca: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Gmina Osiek</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r>
      <w:proofErr w:type="gramStart"/>
      <w:r w:rsidRPr="00BE04A6">
        <w:rPr>
          <w:rFonts w:ascii="Times New Roman" w:eastAsia="Times New Roman" w:hAnsi="Times New Roman"/>
          <w:lang w:eastAsia="pl-PL"/>
        </w:rPr>
        <w:t>ul</w:t>
      </w:r>
      <w:proofErr w:type="gramEnd"/>
      <w:r w:rsidRPr="00BE04A6">
        <w:rPr>
          <w:rFonts w:ascii="Times New Roman" w:eastAsia="Times New Roman" w:hAnsi="Times New Roman"/>
          <w:lang w:eastAsia="pl-PL"/>
        </w:rPr>
        <w:t xml:space="preserve">. Kwiatowa 30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83-221 Osiek</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NIP 592 16 46 366</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w:t>
      </w:r>
      <w:r w:rsidRPr="00BE04A6">
        <w:rPr>
          <w:rFonts w:ascii="Times New Roman" w:eastAsia="Times New Roman" w:hAnsi="Times New Roman"/>
          <w:lang w:eastAsia="pl-PL"/>
        </w:rPr>
        <w:lastRenderedPageBreak/>
        <w:t xml:space="preserve">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Pzp. </w:t>
      </w:r>
    </w:p>
    <w:p w:rsidR="00BE04A6" w:rsidRPr="00BE04A6" w:rsidRDefault="00BE04A6" w:rsidP="004D27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Wykonany zakres robót podlegający zapłacie będzie potwierdzany przez Inspektora Nadzoru </w:t>
      </w:r>
      <w:r w:rsidRPr="00BE04A6">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 faktury końcowej za wykonanie przedmiotu umowy, Wykonawca dołączy dodatkowo oświadczenie podwykonawców o </w:t>
      </w:r>
      <w:proofErr w:type="gramStart"/>
      <w:r w:rsidRPr="00BE04A6">
        <w:rPr>
          <w:rFonts w:ascii="Times New Roman" w:eastAsia="Times New Roman" w:hAnsi="Times New Roman"/>
          <w:lang w:eastAsia="pl-PL"/>
        </w:rPr>
        <w:t>pełnym  zafakturowaniu</w:t>
      </w:r>
      <w:proofErr w:type="gramEnd"/>
      <w:r w:rsidRPr="00BE04A6">
        <w:rPr>
          <w:rFonts w:ascii="Times New Roman" w:eastAsia="Times New Roman" w:hAnsi="Times New Roman"/>
          <w:lang w:eastAsia="pl-PL"/>
        </w:rPr>
        <w:t xml:space="preserve"> przez nich zakresu robót wykonanych zgodnie z umową z Wykonawcą.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Za nieterminowe regulowanie należności Wykonawca ma prawo do odsetek ustawowych za każdy dzień zwłoki.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 xml:space="preserve">Wykonawca nie może dokonać przelewu wierzytelności z niniejszej umowy na osobę trzecią bez pisemnej zgody Zamawiającego. </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Wykonawca jest upoważniony do wystawienia Faktury VAT bez podpisu Zamawiającego. </w:t>
      </w:r>
    </w:p>
    <w:p w:rsidR="00BE04A6" w:rsidRPr="00BE04A6" w:rsidRDefault="00BE04A6" w:rsidP="004D275E">
      <w:pPr>
        <w:spacing w:after="0"/>
        <w:jc w:val="both"/>
        <w:rPr>
          <w:rFonts w:ascii="Times New Roman" w:eastAsia="Times New Roman" w:hAnsi="Times New Roman"/>
          <w:lang w:eastAsia="pl-PL"/>
        </w:rPr>
      </w:pPr>
      <w:r w:rsidRPr="00BE04A6">
        <w:rPr>
          <w:rFonts w:ascii="Times New Roman" w:eastAsia="Times New Roman" w:hAnsi="Times New Roman"/>
          <w:lang w:eastAsia="pl-PL"/>
        </w:rPr>
        <w:tab/>
        <w:t xml:space="preserve"> </w:t>
      </w:r>
    </w:p>
    <w:p w:rsidR="00BE04A6" w:rsidRPr="00BE04A6" w:rsidRDefault="00BE04A6" w:rsidP="00BE04A6">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7 Zmiany do umowy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dopuszcza możliwość zmiany postanowień niniejszej umowy w granicach wyznaczonych przepisami ustawy Pzp (w tym art. 144 ust. 1) wyłącznie za zgodą obu stron, w formie pisemnej w postaci aneksu pod rygorem nieważności.  </w:t>
      </w:r>
    </w:p>
    <w:p w:rsidR="00BE04A6" w:rsidRPr="00BE04A6" w:rsidRDefault="00BE04A6" w:rsidP="004D27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sidRPr="00BE04A6">
        <w:rPr>
          <w:rFonts w:ascii="Times New Roman" w:eastAsia="Times New Roman" w:hAnsi="Times New Roman"/>
          <w:lang w:eastAsia="pl-PL"/>
        </w:rPr>
        <w:br/>
        <w:t xml:space="preserve">do treści oferty, na </w:t>
      </w:r>
      <w:proofErr w:type="gramStart"/>
      <w:r w:rsidRPr="00BE04A6">
        <w:rPr>
          <w:rFonts w:ascii="Times New Roman" w:eastAsia="Times New Roman" w:hAnsi="Times New Roman"/>
          <w:lang w:eastAsia="pl-PL"/>
        </w:rPr>
        <w:t>podstawie której</w:t>
      </w:r>
      <w:proofErr w:type="gramEnd"/>
      <w:r w:rsidRPr="00BE04A6">
        <w:rPr>
          <w:rFonts w:ascii="Times New Roman" w:eastAsia="Times New Roman" w:hAnsi="Times New Roman"/>
          <w:lang w:eastAsia="pl-PL"/>
        </w:rPr>
        <w:t xml:space="preserve"> dokonano wyboru Wykonawcy w przypadku wystąpienia </w:t>
      </w:r>
      <w:r w:rsidRPr="00BE04A6">
        <w:rPr>
          <w:rFonts w:ascii="Times New Roman" w:eastAsia="Times New Roman" w:hAnsi="Times New Roman"/>
          <w:lang w:eastAsia="pl-PL"/>
        </w:rPr>
        <w:br/>
        <w:t xml:space="preserve">co najmniej jednej z okoliczności wymienionych poniżej:  </w:t>
      </w:r>
    </w:p>
    <w:p w:rsidR="00BE04A6" w:rsidRPr="00BE04A6" w:rsidRDefault="00BE04A6" w:rsidP="004D275E">
      <w:pPr>
        <w:pStyle w:val="Akapitzlist"/>
        <w:numPr>
          <w:ilvl w:val="0"/>
          <w:numId w:val="45"/>
        </w:numPr>
        <w:autoSpaceDN w:val="0"/>
        <w:spacing w:after="0" w:line="276" w:lineRule="auto"/>
        <w:ind w:left="567" w:hanging="283"/>
        <w:contextualSpacing w:val="0"/>
        <w:jc w:val="both"/>
        <w:rPr>
          <w:rFonts w:ascii="Times New Roman" w:hAnsi="Times New Roman"/>
        </w:rPr>
      </w:pPr>
      <w:proofErr w:type="gramStart"/>
      <w:r w:rsidRPr="00BE04A6">
        <w:rPr>
          <w:rFonts w:ascii="Times New Roman" w:hAnsi="Times New Roman"/>
        </w:rPr>
        <w:t>w</w:t>
      </w:r>
      <w:proofErr w:type="gramEnd"/>
      <w:r w:rsidRPr="00BE04A6">
        <w:rPr>
          <w:rFonts w:ascii="Times New Roman" w:hAnsi="Times New Roman"/>
        </w:rPr>
        <w:t xml:space="preserve"> zakresie terminu wykonania przedmiotu zamówienia:</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a</w:t>
      </w:r>
      <w:proofErr w:type="gramEnd"/>
      <w:r w:rsidRPr="00BE04A6">
        <w:rPr>
          <w:rFonts w:ascii="Times New Roman" w:hAnsi="Times New Roman"/>
        </w:rPr>
        <w:t>) wystąpienie różnego rodzaju klęsk żywiołowych, epidemii, operacji wojennych, strajku generalnego, mających bezpośredni wpływ na terminowość wykonywania robót,</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b</w:t>
      </w:r>
      <w:proofErr w:type="gramEnd"/>
      <w:r w:rsidRPr="00BE04A6">
        <w:rPr>
          <w:rFonts w:ascii="Times New Roman" w:hAnsi="Times New Roman"/>
        </w:rPr>
        <w:t>) zmiany kolejności wykonania części zamówienia bądź rezygnacji z wykonania części zamówienia,</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c</w:t>
      </w:r>
      <w:proofErr w:type="gramEnd"/>
      <w:r w:rsidRPr="00BE04A6">
        <w:rPr>
          <w:rFonts w:ascii="Times New Roman" w:hAnsi="Times New Roman"/>
        </w:rPr>
        <w:t xml:space="preserve">) wystąpienia niekorzystnych warunków atmosferycznych uniemożliwiających wykonywanie robót – niekorzystne warunki atmosferyczne oznaczają warunki, w których niemożliwe </w:t>
      </w:r>
      <w:r w:rsidRPr="00BE04A6">
        <w:rPr>
          <w:rFonts w:ascii="Times New Roman" w:hAnsi="Times New Roman"/>
        </w:rPr>
        <w:br/>
        <w:t xml:space="preserve">jest prowadzenie robót bezpiecznie pod względem BHP, w sposób prawidłowy, zgodny </w:t>
      </w:r>
      <w:r w:rsidRPr="00BE04A6">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sidRPr="00BE04A6">
          <w:rPr>
            <w:rFonts w:ascii="Times New Roman" w:hAnsi="Times New Roman"/>
          </w:rPr>
          <w:br/>
          <w:t>10</w:t>
        </w:r>
        <w:r w:rsidRPr="00BE04A6">
          <w:rPr>
            <w:rFonts w:ascii="Times New Roman" w:hAnsi="Times New Roman"/>
            <w:vertAlign w:val="superscript"/>
          </w:rPr>
          <w:t xml:space="preserve">0 </w:t>
        </w:r>
        <w:r w:rsidRPr="00BE04A6">
          <w:rPr>
            <w:rFonts w:ascii="Times New Roman" w:hAnsi="Times New Roman"/>
          </w:rPr>
          <w:t>C</w:t>
        </w:r>
      </w:smartTag>
      <w:r w:rsidRPr="00BE04A6">
        <w:rPr>
          <w:rFonts w:ascii="Times New Roman" w:hAnsi="Times New Roman"/>
        </w:rPr>
        <w:t xml:space="preserve"> w zakresie robót zewnętrznych </w:t>
      </w:r>
      <w:proofErr w:type="gramStart"/>
      <w:r w:rsidRPr="00BE04A6">
        <w:rPr>
          <w:rFonts w:ascii="Times New Roman" w:hAnsi="Times New Roman"/>
        </w:rPr>
        <w:t xml:space="preserve">budowlanych. </w:t>
      </w:r>
      <w:proofErr w:type="gramEnd"/>
      <w:r w:rsidRPr="00BE04A6">
        <w:rPr>
          <w:rFonts w:ascii="Times New Roman" w:hAnsi="Times New Roman"/>
        </w:rPr>
        <w:t>Średnią temperaturę Wykonawca ustala w ten sposób, że kierownik budowy dokonuje pomiaru o godz</w:t>
      </w:r>
      <w:proofErr w:type="gramStart"/>
      <w:r w:rsidRPr="00BE04A6">
        <w:rPr>
          <w:rFonts w:ascii="Times New Roman" w:hAnsi="Times New Roman"/>
        </w:rPr>
        <w:t>. 7:00 i</w:t>
      </w:r>
      <w:proofErr w:type="gramEnd"/>
      <w:r w:rsidRPr="00BE04A6">
        <w:rPr>
          <w:rFonts w:ascii="Times New Roman" w:hAnsi="Times New Roman"/>
        </w:rPr>
        <w:t xml:space="preserve">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w:t>
      </w:r>
      <w:r w:rsidRPr="00BE04A6">
        <w:rPr>
          <w:rFonts w:ascii="Times New Roman" w:hAnsi="Times New Roman"/>
        </w:rPr>
        <w:br/>
        <w:t xml:space="preserve">bez niewspółmiernych nakładów. O wystąpieniu zjawiska uznanego za niekorzystne warunki atmosferyczne Wykonawca niezwłocznie poinformuje Zamawiającego i dokona wpisu </w:t>
      </w:r>
      <w:r w:rsidRPr="00BE04A6">
        <w:rPr>
          <w:rFonts w:ascii="Times New Roman" w:hAnsi="Times New Roman"/>
        </w:rPr>
        <w:br/>
        <w:t xml:space="preserve">w dzienniku budowy. Zamawiający ma prawo weryfikacji ustaleń nt. zjawisk uznanych </w:t>
      </w:r>
      <w:r w:rsidRPr="00BE04A6">
        <w:rPr>
          <w:rFonts w:ascii="Times New Roman" w:hAnsi="Times New Roman"/>
        </w:rPr>
        <w:br/>
        <w:t xml:space="preserve">za niekorzystne warunki atmosferyczne na podstawie danych </w:t>
      </w:r>
      <w:proofErr w:type="gramStart"/>
      <w:r w:rsidRPr="00BE04A6">
        <w:rPr>
          <w:rFonts w:ascii="Times New Roman" w:hAnsi="Times New Roman"/>
        </w:rPr>
        <w:t>z   Instytutu</w:t>
      </w:r>
      <w:proofErr w:type="gramEnd"/>
      <w:r w:rsidRPr="00BE04A6">
        <w:rPr>
          <w:rFonts w:ascii="Times New Roman" w:hAnsi="Times New Roman"/>
        </w:rPr>
        <w:t xml:space="preserve"> Meteorologii  </w:t>
      </w:r>
      <w:r w:rsidRPr="00BE04A6">
        <w:rPr>
          <w:rFonts w:ascii="Times New Roman" w:hAnsi="Times New Roman"/>
        </w:rPr>
        <w:br/>
      </w:r>
      <w:r w:rsidRPr="00BE04A6">
        <w:rPr>
          <w:rFonts w:ascii="Times New Roman" w:hAnsi="Times New Roman"/>
        </w:rPr>
        <w:lastRenderedPageBreak/>
        <w:t xml:space="preserve">i Gospodarki Wodnej ( właściwy dla miejsca budowy), w szczególności średnie temperatury dziennej, </w:t>
      </w:r>
    </w:p>
    <w:p w:rsidR="00BE04A6" w:rsidRPr="00BE04A6" w:rsidRDefault="00BE04A6" w:rsidP="004D275E">
      <w:pPr>
        <w:spacing w:after="0"/>
        <w:ind w:left="851" w:hanging="284"/>
        <w:jc w:val="both"/>
        <w:rPr>
          <w:rFonts w:ascii="Times New Roman" w:hAnsi="Times New Roman"/>
        </w:rPr>
      </w:pPr>
      <w:proofErr w:type="gramStart"/>
      <w:r w:rsidRPr="00BE04A6">
        <w:rPr>
          <w:rFonts w:ascii="Times New Roman" w:hAnsi="Times New Roman"/>
        </w:rPr>
        <w:t>d</w:t>
      </w:r>
      <w:proofErr w:type="gramEnd"/>
      <w:r w:rsidRPr="00BE04A6">
        <w:rPr>
          <w:rFonts w:ascii="Times New Roman" w:hAnsi="Times New Roman"/>
        </w:rPr>
        <w:t>) wystąpienie odmiennych od przyjętych w dokumentacji projektowej warunków geotechnicznych i wysokiego poziomu wód gruntowych,</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e</w:t>
      </w:r>
      <w:proofErr w:type="gramEnd"/>
      <w:r w:rsidRPr="00BE04A6">
        <w:rPr>
          <w:rFonts w:ascii="Times New Roman" w:hAnsi="Times New Roman"/>
        </w:rPr>
        <w:t>) wystąpienie odmiennych od przyjętych w dokumentacji projektowej warunków terenowych, w szczególności istnienia nie zinwentaryzowanych podziemnych sieci, instalacji, urządzeń, obiektów budowlanych, pozostałości itp.,</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f</w:t>
      </w:r>
      <w:proofErr w:type="gramEnd"/>
      <w:r w:rsidRPr="00BE04A6">
        <w:rPr>
          <w:rFonts w:ascii="Times New Roman" w:hAnsi="Times New Roman"/>
        </w:rPr>
        <w:t>) konieczność wykonania zamówień dodatkowych, niezbędnych do wykonania zamówienia podstawowego,</w:t>
      </w:r>
    </w:p>
    <w:p w:rsidR="00BE04A6" w:rsidRPr="00BE04A6" w:rsidRDefault="00BE04A6" w:rsidP="004D275E">
      <w:pPr>
        <w:tabs>
          <w:tab w:val="left" w:pos="284"/>
          <w:tab w:val="right" w:leader="underscore" w:pos="9072"/>
        </w:tabs>
        <w:spacing w:after="0"/>
        <w:ind w:left="851" w:hanging="284"/>
        <w:jc w:val="both"/>
        <w:rPr>
          <w:rFonts w:ascii="Times New Roman" w:hAnsi="Times New Roman"/>
        </w:rPr>
      </w:pPr>
      <w:proofErr w:type="gramStart"/>
      <w:r w:rsidRPr="00BE04A6">
        <w:rPr>
          <w:rFonts w:ascii="Times New Roman" w:hAnsi="Times New Roman"/>
        </w:rPr>
        <w:t>g</w:t>
      </w:r>
      <w:proofErr w:type="gramEnd"/>
      <w:r w:rsidRPr="00BE04A6">
        <w:rPr>
          <w:rFonts w:ascii="Times New Roman" w:hAnsi="Times New Roman"/>
        </w:rPr>
        <w:t xml:space="preserve">) nie wywiązywanie się z uzgodnionych terminów przez innych wykonawców lub usługodawców, działających na zlecenie Zamawiającego, a mające wpływ na zakończenie </w:t>
      </w:r>
      <w:r w:rsidRPr="00BE04A6">
        <w:rPr>
          <w:rFonts w:ascii="Times New Roman" w:hAnsi="Times New Roman"/>
        </w:rPr>
        <w:br/>
        <w:t>i odbiór końcowy zadania (w tym opinie, decyzje, odbiory techniczne, itp.)</w:t>
      </w:r>
    </w:p>
    <w:p w:rsidR="00BE04A6" w:rsidRPr="00BE04A6" w:rsidRDefault="00BE04A6" w:rsidP="004D275E">
      <w:pPr>
        <w:spacing w:after="0"/>
        <w:ind w:left="567"/>
        <w:jc w:val="both"/>
        <w:rPr>
          <w:rFonts w:ascii="Times New Roman" w:hAnsi="Times New Roman"/>
          <w:lang w:eastAsia="pl-PL"/>
        </w:rPr>
      </w:pPr>
      <w:r w:rsidRPr="00BE04A6">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BE04A6" w:rsidRPr="00BE04A6" w:rsidRDefault="00BE04A6" w:rsidP="004D275E">
      <w:pPr>
        <w:spacing w:after="0"/>
        <w:ind w:left="567" w:hanging="283"/>
        <w:jc w:val="both"/>
        <w:rPr>
          <w:rFonts w:ascii="Times New Roman" w:eastAsia="Times New Roman" w:hAnsi="Times New Roman"/>
          <w:lang w:eastAsia="pl-PL"/>
        </w:rPr>
      </w:pPr>
      <w:r w:rsidRPr="00BE04A6">
        <w:rPr>
          <w:rFonts w:ascii="Times New Roman" w:hAnsi="Times New Roman"/>
          <w:lang w:eastAsia="pl-PL"/>
        </w:rPr>
        <w:t>2) w zakresie dotyczącym p</w:t>
      </w:r>
      <w:r w:rsidRPr="00BE04A6">
        <w:rPr>
          <w:rFonts w:ascii="Times New Roman" w:hAnsi="Times New Roman"/>
        </w:rPr>
        <w:t>rzedmiotu zamówienia:</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aktualizacja</w:t>
      </w:r>
      <w:proofErr w:type="gramEnd"/>
      <w:r w:rsidRPr="00BE04A6">
        <w:rPr>
          <w:rFonts w:ascii="Times New Roman" w:hAnsi="Times New Roman"/>
        </w:rPr>
        <w:t xml:space="preserve"> rozwiązań ze względu na postęp technologiczny, </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konieczność</w:t>
      </w:r>
      <w:proofErr w:type="gramEnd"/>
      <w:r w:rsidRPr="00BE04A6">
        <w:rPr>
          <w:rFonts w:ascii="Times New Roman" w:hAnsi="Times New Roman"/>
        </w:rPr>
        <w:t xml:space="preserve"> wykonania robót zamiennych,</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rezygnacja</w:t>
      </w:r>
      <w:proofErr w:type="gramEnd"/>
      <w:r w:rsidRPr="00BE04A6">
        <w:rPr>
          <w:rFonts w:ascii="Times New Roman" w:hAnsi="Times New Roman"/>
        </w:rPr>
        <w:t xml:space="preserve"> z wykonania niektórych robót,</w:t>
      </w:r>
    </w:p>
    <w:p w:rsidR="00BE04A6" w:rsidRPr="00BE04A6" w:rsidRDefault="00BE04A6" w:rsidP="004D275E">
      <w:pPr>
        <w:pStyle w:val="Akapitzlist"/>
        <w:numPr>
          <w:ilvl w:val="0"/>
          <w:numId w:val="43"/>
        </w:numPr>
        <w:tabs>
          <w:tab w:val="right" w:leader="underscore" w:pos="9072"/>
        </w:tabs>
        <w:autoSpaceDN w:val="0"/>
        <w:spacing w:after="0" w:line="276" w:lineRule="auto"/>
        <w:ind w:left="851" w:hanging="284"/>
        <w:contextualSpacing w:val="0"/>
        <w:jc w:val="both"/>
        <w:rPr>
          <w:rFonts w:ascii="Times New Roman" w:hAnsi="Times New Roman"/>
        </w:rPr>
      </w:pPr>
      <w:proofErr w:type="gramStart"/>
      <w:r w:rsidRPr="00BE04A6">
        <w:rPr>
          <w:rFonts w:ascii="Times New Roman" w:hAnsi="Times New Roman"/>
        </w:rPr>
        <w:t>zaniechanie</w:t>
      </w:r>
      <w:proofErr w:type="gramEnd"/>
      <w:r w:rsidRPr="00BE04A6">
        <w:rPr>
          <w:rFonts w:ascii="Times New Roman" w:hAnsi="Times New Roman"/>
        </w:rPr>
        <w:t xml:space="preserve"> wykonywania niektórych robót.</w:t>
      </w:r>
    </w:p>
    <w:p w:rsidR="00BE04A6" w:rsidRPr="00BE04A6" w:rsidRDefault="00BE04A6" w:rsidP="004D275E">
      <w:pPr>
        <w:spacing w:after="0"/>
        <w:ind w:left="567" w:hanging="283"/>
        <w:jc w:val="both"/>
        <w:rPr>
          <w:rFonts w:ascii="Times New Roman" w:hAnsi="Times New Roman"/>
          <w:lang w:eastAsia="pl-PL"/>
        </w:rPr>
      </w:pPr>
      <w:r w:rsidRPr="00BE04A6">
        <w:rPr>
          <w:rFonts w:ascii="Times New Roman" w:hAnsi="Times New Roman"/>
          <w:lang w:eastAsia="pl-PL"/>
        </w:rPr>
        <w:t>3) zmiany wynagrodzenia w przypadku zmiany obowiązującej stawki podatku od towarów i usług (VAT),</w:t>
      </w:r>
    </w:p>
    <w:p w:rsidR="00BE04A6" w:rsidRPr="00BE04A6" w:rsidRDefault="00BE04A6" w:rsidP="004D275E">
      <w:pPr>
        <w:spacing w:after="0"/>
        <w:ind w:left="567" w:hanging="283"/>
        <w:jc w:val="both"/>
        <w:rPr>
          <w:rFonts w:ascii="Times New Roman" w:hAnsi="Times New Roman"/>
          <w:lang w:eastAsia="pl-PL"/>
        </w:rPr>
      </w:pPr>
      <w:r w:rsidRPr="00BE04A6">
        <w:rPr>
          <w:rFonts w:ascii="Times New Roman" w:hAnsi="Times New Roman"/>
          <w:lang w:eastAsia="pl-PL"/>
        </w:rPr>
        <w:t>4) w zakresie dotyczącym i</w:t>
      </w:r>
      <w:r w:rsidRPr="00BE04A6">
        <w:rPr>
          <w:rFonts w:ascii="Times New Roman" w:hAnsi="Times New Roman"/>
        </w:rPr>
        <w:t>nnych postanowień umowy:</w:t>
      </w:r>
    </w:p>
    <w:p w:rsidR="00BE04A6" w:rsidRPr="00BE04A6" w:rsidRDefault="00BE04A6" w:rsidP="004D275E">
      <w:pPr>
        <w:pStyle w:val="Akapitzlist"/>
        <w:tabs>
          <w:tab w:val="right" w:leader="underscore" w:pos="9072"/>
        </w:tabs>
        <w:spacing w:after="0" w:line="276" w:lineRule="auto"/>
        <w:ind w:left="851" w:hanging="284"/>
        <w:rPr>
          <w:rFonts w:ascii="Times New Roman" w:hAnsi="Times New Roman"/>
        </w:rPr>
      </w:pPr>
      <w:proofErr w:type="gramStart"/>
      <w:r w:rsidRPr="00BE04A6">
        <w:rPr>
          <w:rFonts w:ascii="Times New Roman" w:hAnsi="Times New Roman"/>
        </w:rPr>
        <w:t>a</w:t>
      </w:r>
      <w:proofErr w:type="gramEnd"/>
      <w:r w:rsidRPr="00BE04A6">
        <w:rPr>
          <w:rFonts w:ascii="Times New Roman" w:hAnsi="Times New Roman"/>
        </w:rPr>
        <w:t>) zmiany w obowiązujących przepisach, jeżeli zgodnie z nimi konieczne będzie dostosowanie treści umowy do aktualnego stanu prawnego,</w:t>
      </w:r>
    </w:p>
    <w:p w:rsidR="00BE04A6" w:rsidRPr="00BE04A6" w:rsidRDefault="00BE04A6" w:rsidP="004D275E">
      <w:pPr>
        <w:pStyle w:val="Akapitzlist"/>
        <w:tabs>
          <w:tab w:val="left" w:pos="426"/>
          <w:tab w:val="right" w:leader="underscore" w:pos="9072"/>
        </w:tabs>
        <w:spacing w:after="0" w:line="276" w:lineRule="auto"/>
        <w:ind w:left="851" w:hanging="284"/>
        <w:rPr>
          <w:rFonts w:ascii="Times New Roman" w:hAnsi="Times New Roman"/>
        </w:rPr>
      </w:pPr>
      <w:proofErr w:type="gramStart"/>
      <w:r w:rsidRPr="00BE04A6">
        <w:rPr>
          <w:rFonts w:ascii="Times New Roman" w:hAnsi="Times New Roman"/>
        </w:rPr>
        <w:t>b</w:t>
      </w:r>
      <w:proofErr w:type="gramEnd"/>
      <w:r w:rsidRPr="00BE04A6">
        <w:rPr>
          <w:rFonts w:ascii="Times New Roman" w:hAnsi="Times New Roman"/>
        </w:rPr>
        <w:t>) zmiany kluczowego personelu ze strony Zamawiającego i Wykonawcy.</w:t>
      </w:r>
    </w:p>
    <w:p w:rsidR="00BE04A6" w:rsidRPr="00BE04A6" w:rsidRDefault="00BE04A6" w:rsidP="004D27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BE04A6" w:rsidRPr="00BE04A6" w:rsidRDefault="00BE04A6" w:rsidP="00B14093">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BE04A6" w:rsidRPr="00BE04A6" w:rsidRDefault="00BE04A6" w:rsidP="00BE04A6">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8 Podwykonawstwo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zgodnie z oświadczeniem zawartym w Ofercie, zamówienie wykona bez udziału Podwykonawców, za wyjątkiem robót w zakresie …………………….., </w:t>
      </w:r>
      <w:proofErr w:type="gramStart"/>
      <w:r w:rsidRPr="00BE04A6">
        <w:rPr>
          <w:rFonts w:ascii="Times New Roman" w:eastAsia="Times New Roman" w:hAnsi="Times New Roman"/>
          <w:lang w:eastAsia="pl-PL"/>
        </w:rPr>
        <w:t>które</w:t>
      </w:r>
      <w:proofErr w:type="gramEnd"/>
      <w:r w:rsidRPr="00BE04A6">
        <w:rPr>
          <w:rFonts w:ascii="Times New Roman" w:eastAsia="Times New Roman" w:hAnsi="Times New Roman"/>
          <w:lang w:eastAsia="pl-PL"/>
        </w:rPr>
        <w:t xml:space="preserve"> zostaną wykonane przy udziale Podwykonawcy/ów.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Wykonawca jest odpowiedzialny za działania, uchybienia i zaniedbania Podwykonawcy, </w:t>
      </w:r>
      <w:r w:rsidRPr="00BE04A6">
        <w:rPr>
          <w:rFonts w:ascii="Times New Roman" w:eastAsia="Times New Roman" w:hAnsi="Times New Roman"/>
          <w:lang w:eastAsia="pl-PL"/>
        </w:rPr>
        <w:br/>
        <w:t xml:space="preserve">jego przedstawicieli lub pracowników w takim samym zakresie jak za swoje działania.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Wykonawca, Podwykonawca lub dalszy Podwykonawca zamówienia na roboty budowlane zamierzający zawrzeć umowę o podwykonawstwo, której przedmiotem są roboty budowlane, </w:t>
      </w:r>
      <w:r w:rsidRPr="00BE04A6">
        <w:rPr>
          <w:rFonts w:ascii="Times New Roman" w:eastAsia="Times New Roman" w:hAnsi="Times New Roman"/>
          <w:lang w:eastAsia="pl-PL"/>
        </w:rPr>
        <w:br/>
        <w:t xml:space="preserve">jest obowiązany, w trakcie realizacji zamówienia publicznego na roboty budowlane, </w:t>
      </w:r>
      <w:r w:rsidRPr="00BE04A6">
        <w:rPr>
          <w:rFonts w:ascii="Times New Roman" w:eastAsia="Times New Roman" w:hAnsi="Times New Roman"/>
          <w:lang w:eastAsia="pl-PL"/>
        </w:rPr>
        <w:br/>
        <w:t xml:space="preserve">do przedłożenia Zamawiającemu projektu tej umowy, przy czym Podwykonawca lub dalszy Podwykonawca jest obowiązany dołączyć zgodę Wykonawcy na zawarcie umowy </w:t>
      </w:r>
      <w:r w:rsidRPr="00BE04A6">
        <w:rPr>
          <w:rFonts w:ascii="Times New Roman" w:eastAsia="Times New Roman" w:hAnsi="Times New Roman"/>
          <w:lang w:eastAsia="pl-PL"/>
        </w:rPr>
        <w:br/>
        <w:t xml:space="preserve">o podwykonawstwo o treści zgodnej z projektem umowy.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Zamawiający w terminie 14 dni zgłasza pisemne zastrzeżenia do przedłożonego projektu umowy </w:t>
      </w:r>
      <w:r w:rsidRPr="00BE04A6">
        <w:rPr>
          <w:rFonts w:ascii="Times New Roman" w:eastAsia="Times New Roman" w:hAnsi="Times New Roman"/>
          <w:lang w:eastAsia="pl-PL"/>
        </w:rPr>
        <w:br/>
        <w:t xml:space="preserve">o podwykonawstwo, której przedmiotem są roboty budowlane, w szczególności w </w:t>
      </w:r>
      <w:proofErr w:type="gramStart"/>
      <w:r w:rsidRPr="00BE04A6">
        <w:rPr>
          <w:rFonts w:ascii="Times New Roman" w:eastAsia="Times New Roman" w:hAnsi="Times New Roman"/>
          <w:lang w:eastAsia="pl-PL"/>
        </w:rPr>
        <w:t>przypadku gdy</w:t>
      </w:r>
      <w:proofErr w:type="gramEnd"/>
      <w:r w:rsidRPr="00BE04A6">
        <w:rPr>
          <w:rFonts w:ascii="Times New Roman" w:eastAsia="Times New Roman" w:hAnsi="Times New Roman"/>
          <w:lang w:eastAsia="pl-PL"/>
        </w:rPr>
        <w:t xml:space="preserve">: </w:t>
      </w:r>
    </w:p>
    <w:p w:rsidR="00BE04A6" w:rsidRPr="00BE04A6" w:rsidRDefault="00BE04A6" w:rsidP="00B14093">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2)</w:t>
      </w:r>
      <w:r w:rsidRPr="00BE04A6">
        <w:rPr>
          <w:rFonts w:ascii="Times New Roman" w:eastAsia="Times New Roman" w:hAnsi="Times New Roman"/>
          <w:lang w:eastAsia="pl-PL"/>
        </w:rPr>
        <w:tab/>
        <w:t>termin</w:t>
      </w:r>
      <w:proofErr w:type="gramEnd"/>
      <w:r w:rsidRPr="00BE04A6">
        <w:rPr>
          <w:rFonts w:ascii="Times New Roman" w:eastAsia="Times New Roman" w:hAnsi="Times New Roman"/>
          <w:lang w:eastAsia="pl-PL"/>
        </w:rPr>
        <w:t xml:space="preserve"> wykonania umowy o podwykonawstwo wykracza poza termin wykonania wskazany </w:t>
      </w:r>
      <w:r w:rsidRPr="00BE04A6">
        <w:rPr>
          <w:rFonts w:ascii="Times New Roman" w:eastAsia="Times New Roman" w:hAnsi="Times New Roman"/>
          <w:lang w:eastAsia="pl-PL"/>
        </w:rPr>
        <w:br/>
        <w:t xml:space="preserve">w §3 ust. 2 niniejszej umowy,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3)</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nie zawiera uregulowań dotyczących zawierania umów na roboty budowlane, dostawy lub usługi z dalszymi Podwykonawcami, w szczególności zapisów warunkujących podpisania tych umów od ich akceptacji i zgody Wykonawcy,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4)</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zawiera ceny jednostkowe wyższe niż zawarte w ofercie Wykonawcy lub nie zawiera ich w ogóle,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5)</w:t>
      </w:r>
      <w:r w:rsidRPr="00BE04A6">
        <w:rPr>
          <w:rFonts w:ascii="Times New Roman" w:eastAsia="Times New Roman" w:hAnsi="Times New Roman"/>
          <w:lang w:eastAsia="pl-PL"/>
        </w:rPr>
        <w:tab/>
        <w:t>przedmiot</w:t>
      </w:r>
      <w:proofErr w:type="gramEnd"/>
      <w:r w:rsidRPr="00BE04A6">
        <w:rPr>
          <w:rFonts w:ascii="Times New Roman" w:eastAsia="Times New Roman" w:hAnsi="Times New Roman"/>
          <w:lang w:eastAsia="pl-PL"/>
        </w:rPr>
        <w:t xml:space="preserve"> umowy wykracza poza przedmiot zamówienia, określony w §1, </w:t>
      </w:r>
    </w:p>
    <w:p w:rsidR="00BE04A6" w:rsidRPr="00BE04A6" w:rsidRDefault="00BE04A6" w:rsidP="00B14093">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6)</w:t>
      </w:r>
      <w:r w:rsidRPr="00BE04A6">
        <w:rPr>
          <w:rFonts w:ascii="Times New Roman" w:eastAsia="Times New Roman" w:hAnsi="Times New Roman"/>
          <w:lang w:eastAsia="pl-PL"/>
        </w:rPr>
        <w:tab/>
        <w:t>umowa</w:t>
      </w:r>
      <w:proofErr w:type="gramEnd"/>
      <w:r w:rsidRPr="00BE04A6">
        <w:rPr>
          <w:rFonts w:ascii="Times New Roman" w:eastAsia="Times New Roman" w:hAnsi="Times New Roman"/>
          <w:lang w:eastAsia="pl-PL"/>
        </w:rPr>
        <w:t xml:space="preserve"> nie zawiera informacji o zakresie robót powierzonych podwykonawcy lub dalszemu podwykonawcy.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roboty budowlane, w terminie 7 dni od dnia </w:t>
      </w:r>
      <w:r w:rsidRPr="00BE04A6">
        <w:rPr>
          <w:rFonts w:ascii="Times New Roman" w:eastAsia="Times New Roman" w:hAnsi="Times New Roman"/>
          <w:lang w:eastAsia="pl-PL"/>
        </w:rPr>
        <w:br/>
        <w:t xml:space="preserve">jej zawarcia.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Zamawiający, w terminie 14 dni zgłasza pisemny sprzeciw do umowy</w:t>
      </w:r>
      <w:r w:rsidRPr="00BE04A6">
        <w:rPr>
          <w:rFonts w:ascii="Times New Roman" w:eastAsia="Times New Roman" w:hAnsi="Times New Roman"/>
          <w:lang w:eastAsia="pl-PL"/>
        </w:rPr>
        <w:br/>
        <w:t xml:space="preserve">o podwykonawstwo, której przedmiotem są roboty budowlane, w przypadkach, o których mowa </w:t>
      </w:r>
      <w:r w:rsidRPr="00BE04A6">
        <w:rPr>
          <w:rFonts w:ascii="Times New Roman" w:eastAsia="Times New Roman" w:hAnsi="Times New Roman"/>
          <w:lang w:eastAsia="pl-PL"/>
        </w:rPr>
        <w:br/>
        <w:t xml:space="preserve">w ust. 4.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BE04A6" w:rsidRPr="00BE04A6" w:rsidRDefault="00BE04A6" w:rsidP="00B14093">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9.</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dostawy lub usługi, w terminie 7 dni od dnia </w:t>
      </w:r>
      <w:r w:rsidRPr="00BE04A6">
        <w:rPr>
          <w:rFonts w:ascii="Times New Roman" w:eastAsia="Times New Roman" w:hAnsi="Times New Roman"/>
          <w:lang w:eastAsia="pl-PL"/>
        </w:rPr>
        <w:br/>
        <w:t xml:space="preserve">jej zawarcia, z wyłączeniem umów o </w:t>
      </w:r>
      <w:proofErr w:type="gramStart"/>
      <w:r w:rsidRPr="00BE04A6">
        <w:rPr>
          <w:rFonts w:ascii="Times New Roman" w:eastAsia="Times New Roman" w:hAnsi="Times New Roman"/>
          <w:lang w:eastAsia="pl-PL"/>
        </w:rPr>
        <w:t>podwykonawstwo  o</w:t>
      </w:r>
      <w:proofErr w:type="gramEnd"/>
      <w:r w:rsidRPr="00BE04A6">
        <w:rPr>
          <w:rFonts w:ascii="Times New Roman" w:eastAsia="Times New Roman" w:hAnsi="Times New Roman"/>
          <w:lang w:eastAsia="pl-PL"/>
        </w:rPr>
        <w:t xml:space="preserve"> wartości mniejszej niż 0,5 % wartości umowy netto wskazanej w §4 ust 1 niniejszej umowy, jako niepodlegający niniejszemu obowiązkowi. Wyłączenie, o którym mowa w zdaniu pierwszym, nie dotyczy umów </w:t>
      </w:r>
      <w:r w:rsidRPr="00BE04A6">
        <w:rPr>
          <w:rFonts w:ascii="Times New Roman" w:eastAsia="Times New Roman" w:hAnsi="Times New Roman"/>
          <w:lang w:eastAsia="pl-PL"/>
        </w:rPr>
        <w:br/>
        <w:t xml:space="preserve">o podwykonawstwo o wartości większej niż 50 000 zł.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10.</w:t>
      </w:r>
      <w:r w:rsidRPr="00BE04A6">
        <w:rPr>
          <w:rFonts w:ascii="Times New Roman" w:eastAsia="Times New Roman" w:hAnsi="Times New Roman"/>
          <w:lang w:eastAsia="pl-PL"/>
        </w:rPr>
        <w:tab/>
        <w:t xml:space="preserve"> W przypadku, o którym mowa w ust. 9, jeżeli termin zapłaty wynagrodzenia jest dłuższy </w:t>
      </w:r>
      <w:r w:rsidRPr="00BE04A6">
        <w:rPr>
          <w:rFonts w:ascii="Times New Roman" w:eastAsia="Times New Roman" w:hAnsi="Times New Roman"/>
          <w:lang w:eastAsia="pl-PL"/>
        </w:rPr>
        <w:br/>
        <w:t xml:space="preserve">niż określony w ust. 4 pkt 1), Zamawiający informuje o tym Wykonawcę i wzywa go </w:t>
      </w:r>
      <w:r w:rsidRPr="00BE04A6">
        <w:rPr>
          <w:rFonts w:ascii="Times New Roman" w:eastAsia="Times New Roman" w:hAnsi="Times New Roman"/>
          <w:lang w:eastAsia="pl-PL"/>
        </w:rPr>
        <w:br/>
        <w:t xml:space="preserve">do doprowadzenia do zmiany tej umowy w terminie nie dłuższym niż 7 dni od dnia wezwania, </w:t>
      </w:r>
      <w:r w:rsidRPr="00BE04A6">
        <w:rPr>
          <w:rFonts w:ascii="Times New Roman" w:eastAsia="Times New Roman" w:hAnsi="Times New Roman"/>
          <w:lang w:eastAsia="pl-PL"/>
        </w:rPr>
        <w:br/>
        <w:t xml:space="preserve">pod rygorem wystąpienia o zapłatę kary umownej.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11. </w:t>
      </w:r>
      <w:r w:rsidRPr="00BE04A6">
        <w:rPr>
          <w:rFonts w:ascii="Times New Roman" w:eastAsia="Times New Roman" w:hAnsi="Times New Roman"/>
          <w:lang w:eastAsia="pl-PL"/>
        </w:rPr>
        <w:tab/>
        <w:t xml:space="preserve">Przepisy ust. 3 – 10 stosuje się odpowiednio do zmian tej umowy o podwykonawstwo.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12. </w:t>
      </w:r>
      <w:r w:rsidRPr="00BE04A6">
        <w:rPr>
          <w:rFonts w:ascii="Times New Roman" w:eastAsia="Times New Roman" w:hAnsi="Times New Roman"/>
          <w:lang w:eastAsia="pl-PL"/>
        </w:rPr>
        <w:tab/>
        <w:t xml:space="preserve">Podwykonawstwo nie zmienia zobowiązań Wykonawcy.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13.</w:t>
      </w:r>
      <w:r w:rsidRPr="00BE04A6">
        <w:rPr>
          <w:rFonts w:ascii="Times New Roman" w:eastAsia="Times New Roman" w:hAnsi="Times New Roman"/>
          <w:lang w:eastAsia="pl-PL"/>
        </w:rPr>
        <w:tab/>
        <w:t xml:space="preserve">  Wykonawca jest w pełni odpowiedzialny w stosunku do Zamawiającego za zlecone do wykonania części robót i odpowiada za działania i zaniechania Podwykonawców </w:t>
      </w:r>
      <w:proofErr w:type="gramStart"/>
      <w:r w:rsidRPr="00BE04A6">
        <w:rPr>
          <w:rFonts w:ascii="Times New Roman" w:eastAsia="Times New Roman" w:hAnsi="Times New Roman"/>
          <w:lang w:eastAsia="pl-PL"/>
        </w:rPr>
        <w:t>jak  za</w:t>
      </w:r>
      <w:proofErr w:type="gramEnd"/>
      <w:r w:rsidRPr="00BE04A6">
        <w:rPr>
          <w:rFonts w:ascii="Times New Roman" w:eastAsia="Times New Roman" w:hAnsi="Times New Roman"/>
          <w:lang w:eastAsia="pl-PL"/>
        </w:rPr>
        <w:t xml:space="preserve"> swoje  własne.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14.</w:t>
      </w:r>
      <w:r w:rsidRPr="00BE04A6">
        <w:rPr>
          <w:rFonts w:ascii="Times New Roman" w:eastAsia="Times New Roman" w:hAnsi="Times New Roman"/>
          <w:lang w:eastAsia="pl-PL"/>
        </w:rPr>
        <w:tab/>
        <w:t xml:space="preserve"> Jeżeli Zamawiający uzna, że kwalifikacje Podwykonawcy lub jego wyposażenie w sprzęt </w:t>
      </w:r>
      <w:r w:rsidRPr="00BE04A6">
        <w:rPr>
          <w:rFonts w:ascii="Times New Roman" w:eastAsia="Times New Roman" w:hAnsi="Times New Roman"/>
          <w:lang w:eastAsia="pl-PL"/>
        </w:rPr>
        <w:br/>
        <w:t xml:space="preserve">nie gwarantują </w:t>
      </w:r>
      <w:proofErr w:type="gramStart"/>
      <w:r w:rsidRPr="00BE04A6">
        <w:rPr>
          <w:rFonts w:ascii="Times New Roman" w:eastAsia="Times New Roman" w:hAnsi="Times New Roman"/>
          <w:lang w:eastAsia="pl-PL"/>
        </w:rPr>
        <w:t>odpowiedniej jakości</w:t>
      </w:r>
      <w:proofErr w:type="gramEnd"/>
      <w:r w:rsidRPr="00BE04A6">
        <w:rPr>
          <w:rFonts w:ascii="Times New Roman" w:eastAsia="Times New Roman" w:hAnsi="Times New Roman"/>
          <w:lang w:eastAsia="pl-PL"/>
        </w:rPr>
        <w:t xml:space="preserve"> wykonania robót, Zamawiający ma prawo żądać </w:t>
      </w:r>
      <w:r w:rsidRPr="00BE04A6">
        <w:rPr>
          <w:rFonts w:ascii="Times New Roman" w:eastAsia="Times New Roman" w:hAnsi="Times New Roman"/>
          <w:lang w:eastAsia="pl-PL"/>
        </w:rPr>
        <w:br/>
        <w:t xml:space="preserve">od Wykonawcy zmiany Podwykonawcy. </w:t>
      </w:r>
    </w:p>
    <w:p w:rsidR="00BE04A6" w:rsidRPr="00BE04A6" w:rsidRDefault="00BE04A6" w:rsidP="00B14093">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15.</w:t>
      </w:r>
      <w:r w:rsidRPr="00BE04A6">
        <w:rPr>
          <w:rFonts w:ascii="Times New Roman" w:eastAsia="Times New Roman" w:hAnsi="Times New Roman"/>
          <w:lang w:eastAsia="pl-PL"/>
        </w:rPr>
        <w:tab/>
        <w:t xml:space="preserve">  W trakcie realizacji przedmiotu umowy Wykonawca bez zgody Zamawiającego nie może zmienić Podwykonawcy.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16.  Przerwa w realizacji przedmiotu Umowy wynikająca z braku Podwykonawcy będzie </w:t>
      </w:r>
      <w:proofErr w:type="gramStart"/>
      <w:r w:rsidRPr="00BE04A6">
        <w:rPr>
          <w:rFonts w:ascii="Times New Roman" w:eastAsia="Times New Roman" w:hAnsi="Times New Roman"/>
          <w:lang w:eastAsia="pl-PL"/>
        </w:rPr>
        <w:t>traktowana jako</w:t>
      </w:r>
      <w:proofErr w:type="gramEnd"/>
      <w:r w:rsidRPr="00BE04A6">
        <w:rPr>
          <w:rFonts w:ascii="Times New Roman" w:eastAsia="Times New Roman" w:hAnsi="Times New Roman"/>
          <w:lang w:eastAsia="pl-PL"/>
        </w:rPr>
        <w:t xml:space="preserve"> przerwa wynikła z przyczyn zależnych od Wykonawcy i nie może stanowić podstawy </w:t>
      </w:r>
      <w:r w:rsidRPr="00BE04A6">
        <w:rPr>
          <w:rFonts w:ascii="Times New Roman" w:eastAsia="Times New Roman" w:hAnsi="Times New Roman"/>
          <w:lang w:eastAsia="pl-PL"/>
        </w:rPr>
        <w:br/>
        <w:t xml:space="preserve">do zmiany terminów. </w:t>
      </w:r>
    </w:p>
    <w:p w:rsidR="00BE04A6" w:rsidRPr="00BE04A6" w:rsidRDefault="00BE04A6" w:rsidP="00B14093">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17.  W przypadku zaistnienia konieczności zmiany Podwykonawcy, Wykonawca nie później niż </w:t>
      </w:r>
      <w:r w:rsidR="00E518C5">
        <w:rPr>
          <w:rFonts w:ascii="Times New Roman" w:eastAsia="Times New Roman" w:hAnsi="Times New Roman"/>
          <w:lang w:eastAsia="pl-PL"/>
        </w:rPr>
        <w:br/>
      </w:r>
      <w:r w:rsidRPr="00BE04A6">
        <w:rPr>
          <w:rFonts w:ascii="Times New Roman" w:eastAsia="Times New Roman" w:hAnsi="Times New Roman"/>
          <w:lang w:eastAsia="pl-PL"/>
        </w:rPr>
        <w:t xml:space="preserve">14 dni przed planowanym skierowaniem Podwykonawcy do wykonania robót poinformuje i uzyska akceptację Zamawiającego. </w:t>
      </w:r>
    </w:p>
    <w:p w:rsidR="00BE04A6" w:rsidRPr="00BE04A6" w:rsidRDefault="00BE04A6" w:rsidP="00E518C5">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18.  Wykonawca jest odpowiedzialny za bezpieczeństwo wszelkich działań na terenie budowy, w tym również za Podwykonawców i dalszych Podwykonawców. </w:t>
      </w:r>
    </w:p>
    <w:p w:rsidR="00BE04A6" w:rsidRPr="00BE04A6" w:rsidRDefault="00BE04A6" w:rsidP="00E518C5">
      <w:pPr>
        <w:jc w:val="center"/>
        <w:rPr>
          <w:rFonts w:ascii="Times New Roman" w:eastAsia="Times New Roman" w:hAnsi="Times New Roman"/>
          <w:b/>
          <w:lang w:eastAsia="pl-PL"/>
        </w:rPr>
      </w:pPr>
      <w:r w:rsidRPr="00BE04A6">
        <w:rPr>
          <w:rFonts w:ascii="Times New Roman" w:eastAsia="Times New Roman" w:hAnsi="Times New Roman"/>
          <w:b/>
          <w:lang w:eastAsia="pl-PL"/>
        </w:rPr>
        <w:t>§ 10 Materiały</w:t>
      </w:r>
    </w:p>
    <w:p w:rsidR="00BE04A6" w:rsidRPr="00BE04A6" w:rsidRDefault="00BE04A6" w:rsidP="00BE04A6">
      <w:pPr>
        <w:jc w:val="both"/>
        <w:rPr>
          <w:rFonts w:ascii="Times New Roman" w:eastAsia="Times New Roman" w:hAnsi="Times New Roman"/>
          <w:lang w:eastAsia="pl-PL"/>
        </w:rPr>
      </w:pPr>
      <w:r w:rsidRPr="00BE04A6">
        <w:rPr>
          <w:rFonts w:ascii="Times New Roman" w:eastAsia="Times New Roman" w:hAnsi="Times New Roman"/>
          <w:lang w:eastAsia="pl-PL"/>
        </w:rPr>
        <w:t xml:space="preserve">Materiały użyte przy wykonywaniu przedmiotu umowy muszą </w:t>
      </w:r>
      <w:proofErr w:type="gramStart"/>
      <w:r w:rsidRPr="00BE04A6">
        <w:rPr>
          <w:rFonts w:ascii="Times New Roman" w:eastAsia="Times New Roman" w:hAnsi="Times New Roman"/>
          <w:lang w:eastAsia="pl-PL"/>
        </w:rPr>
        <w:t>odpowiadać co</w:t>
      </w:r>
      <w:proofErr w:type="gramEnd"/>
      <w:r w:rsidRPr="00BE04A6">
        <w:rPr>
          <w:rFonts w:ascii="Times New Roman" w:eastAsia="Times New Roman" w:hAnsi="Times New Roman"/>
          <w:lang w:eastAsia="pl-PL"/>
        </w:rPr>
        <w:t xml:space="preserve"> do jakości wymogom wyrobów dopuszczonych do obrotu i stosowania w budownictwie.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11 Odstąpienie od umowy</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Zamawiającemu przysługuje prawo do odstąpienia od umowy, gdy: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nie stawił się do przekazania placu budowy, bez uzasadnionych przyczyn oraz </w:t>
      </w:r>
      <w:r w:rsidRPr="00BE04A6">
        <w:rPr>
          <w:rFonts w:ascii="Times New Roman" w:eastAsia="Times New Roman" w:hAnsi="Times New Roman"/>
          <w:lang w:eastAsia="pl-PL"/>
        </w:rPr>
        <w:br/>
        <w:t xml:space="preserve">w wyznaczonym przez Zamawiającego terminie nie rozpoczął robót lub nie kontynuuje </w:t>
      </w:r>
      <w:r w:rsidRPr="00BE04A6">
        <w:rPr>
          <w:rFonts w:ascii="Times New Roman" w:eastAsia="Times New Roman" w:hAnsi="Times New Roman"/>
          <w:lang w:eastAsia="pl-PL"/>
        </w:rPr>
        <w:br/>
        <w:t xml:space="preserve">ich pomimo wezwania Zamawiającego złożonego na piśmie,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sidRPr="00BE04A6">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zostanie ogłoszona upadłość lub likwidacji firmy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Wykonawcy przysługuje prawo do odstąpienia od umowy, jeżeli: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nie wywiązuje się z obowiązku zapłaty faktur mimo dodatkowego wezwania </w:t>
      </w:r>
      <w:r w:rsidRPr="00BE04A6">
        <w:rPr>
          <w:rFonts w:ascii="Times New Roman" w:eastAsia="Times New Roman" w:hAnsi="Times New Roman"/>
          <w:lang w:eastAsia="pl-PL"/>
        </w:rPr>
        <w:br/>
        <w:t xml:space="preserve">w terminie trzech miesięcy, licząc od upływu terminu na zapłatę faktur określonego w niniejszej umowie,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zawiadomi Wykonawcę, iż wobec zaistnienia uprzednio nieprzewidzianych okoliczności nie będzie mógł spełnić swoich zobowiązań umownych wobec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W przypadku odstąpienia od umowy, Wykonawcę oraz Zamawiającego obciążają następujące obowiązki szczegółowe: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Wykonawca: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zabezpieczy przerwane roboty w zakresie obustronnie uzgodnionym na swój koszt, </w:t>
      </w:r>
    </w:p>
    <w:p w:rsidR="00BE04A6" w:rsidRPr="00BE04A6" w:rsidRDefault="00BE04A6" w:rsidP="00E518C5">
      <w:pPr>
        <w:tabs>
          <w:tab w:val="left" w:pos="567"/>
        </w:tabs>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sidRPr="00BE04A6">
        <w:rPr>
          <w:rFonts w:ascii="Times New Roman" w:eastAsia="Times New Roman" w:hAnsi="Times New Roman"/>
          <w:lang w:eastAsia="pl-PL"/>
        </w:rPr>
        <w:br/>
        <w:t xml:space="preserve">od umowy nastąpiło z przyczyn niezależnych od niego,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przekaże Zamawiającemu wykonane roboty, zafakturowane materiały, atesty, gwarancje </w:t>
      </w:r>
      <w:r w:rsidRPr="00BE04A6">
        <w:rPr>
          <w:rFonts w:ascii="Times New Roman" w:eastAsia="Times New Roman" w:hAnsi="Times New Roman"/>
          <w:lang w:eastAsia="pl-PL"/>
        </w:rPr>
        <w:br/>
        <w:t xml:space="preserve">oraz wszelkie dokumenty związane z realizacją umowy,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niezwłocznie, a najpóźniej w terminie do 30 dni usunie z terenu budowy urządzenia.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Zamawiający: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dokona protokolarnego odbioru robót, wg stanu na dzień odstąpienia, </w:t>
      </w:r>
    </w:p>
    <w:p w:rsidR="00BE04A6" w:rsidRPr="00BE04A6" w:rsidRDefault="00BE04A6" w:rsidP="00E518C5">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2) zapłaci wynagrodzenie za roboty, które zostały wykonane i odebrane do dnia odstąpienia.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12 Gwarancja</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udzieli …… miesięcznej </w:t>
      </w:r>
      <w:proofErr w:type="gramStart"/>
      <w:r w:rsidRPr="00BE04A6">
        <w:rPr>
          <w:rFonts w:ascii="Times New Roman" w:eastAsia="Times New Roman" w:hAnsi="Times New Roman"/>
          <w:lang w:eastAsia="pl-PL"/>
        </w:rPr>
        <w:t>gwarancji jakości</w:t>
      </w:r>
      <w:proofErr w:type="gramEnd"/>
      <w:r w:rsidRPr="00BE04A6">
        <w:rPr>
          <w:rFonts w:ascii="Times New Roman" w:eastAsia="Times New Roman" w:hAnsi="Times New Roman"/>
          <w:lang w:eastAsia="pl-PL"/>
        </w:rPr>
        <w:t xml:space="preserve"> na wykonane roboty budowlane objęte niniejszą umową.</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może dochodzić roszczeń z tytułu </w:t>
      </w:r>
      <w:proofErr w:type="gramStart"/>
      <w:r w:rsidRPr="00BE04A6">
        <w:rPr>
          <w:rFonts w:ascii="Times New Roman" w:eastAsia="Times New Roman" w:hAnsi="Times New Roman"/>
          <w:lang w:eastAsia="pl-PL"/>
        </w:rPr>
        <w:t>gwarancji jakości</w:t>
      </w:r>
      <w:proofErr w:type="gramEnd"/>
      <w:r w:rsidRPr="00BE04A6">
        <w:rPr>
          <w:rFonts w:ascii="Times New Roman" w:eastAsia="Times New Roman" w:hAnsi="Times New Roman"/>
          <w:lang w:eastAsia="pl-PL"/>
        </w:rPr>
        <w:t xml:space="preserve"> także po okresie określonym </w:t>
      </w:r>
      <w:r w:rsidRPr="00BE04A6">
        <w:rPr>
          <w:rFonts w:ascii="Times New Roman" w:eastAsia="Times New Roman" w:hAnsi="Times New Roman"/>
          <w:lang w:eastAsia="pl-PL"/>
        </w:rPr>
        <w:br/>
        <w:t xml:space="preserve">w ust. 1, jeżeli zgłosił wadę przed upływem tego okresu.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Bieg terminu gwarancji jakości rozpoczyna się w dniu następnym od daty odbioru końcowego </w:t>
      </w:r>
      <w:r w:rsidRPr="00BE04A6">
        <w:rPr>
          <w:rFonts w:ascii="Times New Roman" w:eastAsia="Times New Roman" w:hAnsi="Times New Roman"/>
          <w:lang w:eastAsia="pl-PL"/>
        </w:rPr>
        <w:br/>
        <w:t xml:space="preserve">lub od daty bezusterkowego odbioru przedmiotu umowy w </w:t>
      </w:r>
      <w:proofErr w:type="gramStart"/>
      <w:r w:rsidRPr="00BE04A6">
        <w:rPr>
          <w:rFonts w:ascii="Times New Roman" w:eastAsia="Times New Roman" w:hAnsi="Times New Roman"/>
          <w:lang w:eastAsia="pl-PL"/>
        </w:rPr>
        <w:t>przypadku  wystąpienia</w:t>
      </w:r>
      <w:proofErr w:type="gramEnd"/>
      <w:r w:rsidRPr="00BE04A6">
        <w:rPr>
          <w:rFonts w:ascii="Times New Roman" w:eastAsia="Times New Roman" w:hAnsi="Times New Roman"/>
          <w:lang w:eastAsia="pl-PL"/>
        </w:rPr>
        <w:t xml:space="preserve"> wad na etapie odbioru końcowego.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może dochodzić roszczeń z tytułu gwarancji także po okresie </w:t>
      </w:r>
      <w:proofErr w:type="gramStart"/>
      <w:r w:rsidRPr="00BE04A6">
        <w:rPr>
          <w:rFonts w:ascii="Times New Roman" w:eastAsia="Times New Roman" w:hAnsi="Times New Roman"/>
          <w:lang w:eastAsia="pl-PL"/>
        </w:rPr>
        <w:t>określonym  w</w:t>
      </w:r>
      <w:proofErr w:type="gramEnd"/>
      <w:r w:rsidRPr="00BE04A6">
        <w:rPr>
          <w:rFonts w:ascii="Times New Roman" w:eastAsia="Times New Roman" w:hAnsi="Times New Roman"/>
          <w:lang w:eastAsia="pl-PL"/>
        </w:rPr>
        <w:t xml:space="preserve"> ust. 1, jeżeli zgłosił wadę przed upływem tego okresu.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Wykonawca przystąpi do wykonania napraw gwarancyjnych niezwłocznie, lecz nie później niż </w:t>
      </w:r>
      <w:r w:rsidRPr="00BE04A6">
        <w:rPr>
          <w:rFonts w:ascii="Times New Roman" w:eastAsia="Times New Roman" w:hAnsi="Times New Roman"/>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BE04A6">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7. Wykonawca nie może odmówić usunięcia wad bez względu na związane z tym koszty.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8. W razie nieusunięcia wad i usterek w wyznaczonym terminie, Zamawiający może usunąć je </w:t>
      </w:r>
      <w:r w:rsidRPr="00BE04A6">
        <w:rPr>
          <w:rFonts w:ascii="Times New Roman" w:eastAsia="Times New Roman" w:hAnsi="Times New Roman"/>
          <w:lang w:eastAsia="pl-PL"/>
        </w:rPr>
        <w:br/>
        <w:t xml:space="preserve">na koszt Wykonawcy z zachowaniem swoich </w:t>
      </w:r>
      <w:proofErr w:type="gramStart"/>
      <w:r w:rsidRPr="00BE04A6">
        <w:rPr>
          <w:rFonts w:ascii="Times New Roman" w:eastAsia="Times New Roman" w:hAnsi="Times New Roman"/>
          <w:lang w:eastAsia="pl-PL"/>
        </w:rPr>
        <w:t>praw</w:t>
      </w:r>
      <w:proofErr w:type="gramEnd"/>
      <w:r w:rsidRPr="00BE04A6">
        <w:rPr>
          <w:rFonts w:ascii="Times New Roman" w:eastAsia="Times New Roman" w:hAnsi="Times New Roman"/>
          <w:lang w:eastAsia="pl-PL"/>
        </w:rPr>
        <w:t xml:space="preserve"> wynikających z gwarancji. Zamawiający powiadomi pisemnie Wykonawcę o skorzystaniu z powyższego uprawnienia.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9. W przypadku nie usunięcia wad w terminie, Zamawiający naliczy karę umowną zgodnie z §15 </w:t>
      </w:r>
      <w:r w:rsidRPr="00BE04A6">
        <w:rPr>
          <w:rFonts w:ascii="Times New Roman" w:eastAsia="Times New Roman" w:hAnsi="Times New Roman"/>
          <w:lang w:eastAsia="pl-PL"/>
        </w:rPr>
        <w:br/>
        <w:t xml:space="preserve">ust. 2. pkt 3 niniejszej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10. Przedstawiciel Wykonawcy zobowiązany jest do uczestniczenia w okresowych przeglądach gwarancyjnych.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13 Rękojmia za wady</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Ustala się, że okres obowiązywania rękojmi za wady fizyczne przedmiotu umowy wynosi </w:t>
      </w:r>
      <w:r w:rsidRPr="00BE04A6">
        <w:rPr>
          <w:rFonts w:ascii="Times New Roman" w:eastAsia="Times New Roman" w:hAnsi="Times New Roman"/>
          <w:lang w:eastAsia="pl-PL"/>
        </w:rPr>
        <w:br/>
        <w:t>60 miesięcy</w:t>
      </w:r>
      <w:r w:rsidRPr="00BE04A6">
        <w:rPr>
          <w:rFonts w:ascii="Times New Roman" w:hAnsi="Times New Roman"/>
        </w:rPr>
        <w:t>, licząc od daty odbioru końcowego przedmiotu umowy.</w:t>
      </w: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14 Obowiązek zatrudnienia na podstawie umowy o pracę</w:t>
      </w:r>
    </w:p>
    <w:p w:rsidR="00BE04A6" w:rsidRPr="00BE04A6" w:rsidRDefault="00BE04A6" w:rsidP="00E518C5">
      <w:pPr>
        <w:spacing w:after="0"/>
        <w:ind w:left="284" w:hanging="284"/>
        <w:jc w:val="both"/>
        <w:rPr>
          <w:rFonts w:ascii="Times New Roman" w:hAnsi="Times New Roman"/>
        </w:rPr>
      </w:pPr>
      <w:r w:rsidRPr="00BE04A6">
        <w:rPr>
          <w:rFonts w:ascii="Times New Roman" w:eastAsia="Times New Roman" w:hAnsi="Times New Roman"/>
          <w:lang w:eastAsia="pl-PL"/>
        </w:rPr>
        <w:t xml:space="preserve">1. Zamawiający wymaga, aby Wykonawca zatrudniał na podstawie umowy o pracę osoby wykonujące roboty budowlane lub usługi (czynności) </w:t>
      </w:r>
      <w:r w:rsidRPr="00BE04A6">
        <w:rPr>
          <w:rFonts w:ascii="Times New Roman" w:hAnsi="Times New Roman"/>
        </w:rPr>
        <w:t xml:space="preserve">bezpośrednio związane z wykonywaniem robót, czyli pracowników drogowych: m.in. operatora sprzętu budowlanego, brukarzy, </w:t>
      </w:r>
      <w:r w:rsidRPr="00BE04A6">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r. – Kodeks pracy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2016 r. poz. 1666 ze zm.).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Obowiązek, o którym mowa ust. 1 nie dotyczy: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lastRenderedPageBreak/>
        <w:t>a</w:t>
      </w:r>
      <w:proofErr w:type="gramEnd"/>
      <w:r w:rsidRPr="00BE04A6">
        <w:rPr>
          <w:rFonts w:ascii="Times New Roman" w:eastAsia="Times New Roman" w:hAnsi="Times New Roman"/>
          <w:lang w:eastAsia="pl-PL"/>
        </w:rPr>
        <w:t xml:space="preserve">) osób pełniących samodzielne funkcje techniczne w budownictwie w rozumieniu ustawy z dnia 7 lipca 1994 r. Prawo budowlane (Dz. U. </w:t>
      </w:r>
      <w:proofErr w:type="gramStart"/>
      <w:r w:rsidRPr="00BE04A6">
        <w:rPr>
          <w:rFonts w:ascii="Times New Roman" w:eastAsia="Times New Roman" w:hAnsi="Times New Roman"/>
          <w:lang w:eastAsia="pl-PL"/>
        </w:rPr>
        <w:t>z</w:t>
      </w:r>
      <w:proofErr w:type="gramEnd"/>
      <w:r w:rsidRPr="00BE04A6">
        <w:rPr>
          <w:rFonts w:ascii="Times New Roman" w:eastAsia="Times New Roman" w:hAnsi="Times New Roman"/>
          <w:lang w:eastAsia="pl-PL"/>
        </w:rPr>
        <w:t xml:space="preserve"> 2016 r. poz. 290 ze zm.),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b</w:t>
      </w:r>
      <w:proofErr w:type="gramEnd"/>
      <w:r w:rsidRPr="00BE04A6">
        <w:rPr>
          <w:rFonts w:ascii="Times New Roman" w:eastAsia="Times New Roman" w:hAnsi="Times New Roman"/>
          <w:lang w:eastAsia="pl-PL"/>
        </w:rPr>
        <w:t xml:space="preserve">) osób wykonujących obsługę geodezyjną budowy,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c</w:t>
      </w:r>
      <w:proofErr w:type="gramEnd"/>
      <w:r w:rsidRPr="00BE04A6">
        <w:rPr>
          <w:rFonts w:ascii="Times New Roman" w:eastAsia="Times New Roman" w:hAnsi="Times New Roman"/>
          <w:lang w:eastAsia="pl-PL"/>
        </w:rPr>
        <w:t xml:space="preserve">) dostawców materiałów,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d</w:t>
      </w:r>
      <w:proofErr w:type="gramEnd"/>
      <w:r w:rsidRPr="00BE04A6">
        <w:rPr>
          <w:rFonts w:ascii="Times New Roman" w:eastAsia="Times New Roman" w:hAnsi="Times New Roman"/>
          <w:lang w:eastAsia="pl-PL"/>
        </w:rPr>
        <w:t xml:space="preserve">)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BE04A6" w:rsidRPr="00BE04A6" w:rsidRDefault="00BE04A6" w:rsidP="00E518C5">
      <w:pPr>
        <w:spacing w:after="0"/>
        <w:ind w:left="567" w:hanging="283"/>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e</w:t>
      </w:r>
      <w:proofErr w:type="gramEnd"/>
      <w:r w:rsidRPr="00BE04A6">
        <w:rPr>
          <w:rFonts w:ascii="Times New Roman" w:eastAsia="Times New Roman" w:hAnsi="Times New Roman"/>
          <w:lang w:eastAsia="pl-PL"/>
        </w:rPr>
        <w:t xml:space="preserve">) osób wykonujących czynności, które nie będą nosiły cech charakterystycznych dla stosunku pracy zgodnie z Kodeksem pracy.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w:t>
      </w:r>
      <w:proofErr w:type="gramStart"/>
      <w:r w:rsidRPr="00BE04A6">
        <w:rPr>
          <w:rFonts w:ascii="Times New Roman" w:eastAsia="Times New Roman" w:hAnsi="Times New Roman"/>
          <w:lang w:eastAsia="pl-PL"/>
        </w:rPr>
        <w:t>podaniem  liczby</w:t>
      </w:r>
      <w:proofErr w:type="gramEnd"/>
      <w:r w:rsidRPr="00BE04A6">
        <w:rPr>
          <w:rFonts w:ascii="Times New Roman" w:eastAsia="Times New Roman" w:hAnsi="Times New Roman"/>
          <w:lang w:eastAsia="pl-PL"/>
        </w:rPr>
        <w:t xml:space="preserve"> osób zatrudnionych na podstawie umowy o pracę wraz ze wskazaniem liczby tych osób.</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Z tytułu niespełnienia przez wykonawcę, podwykonawcę lub dalszego podwykonawcę wymogu określonego w ust. 1 Zamawiający przewiduje zapłatę przez Wykonawcę kary umownej </w:t>
      </w:r>
      <w:r w:rsidRPr="00BE04A6">
        <w:rPr>
          <w:rFonts w:ascii="Times New Roman" w:eastAsia="Times New Roman" w:hAnsi="Times New Roman"/>
          <w:lang w:eastAsia="pl-PL"/>
        </w:rPr>
        <w:br/>
        <w:t xml:space="preserve">w wysokości określonej w § 15 ust. 2 pkt. </w:t>
      </w:r>
      <w:smartTag w:uri="urn:schemas-microsoft-com:office:smarttags" w:element="metricconverter">
        <w:smartTagPr>
          <w:attr w:name="ProductID" w:val="6, a"/>
        </w:smartTagPr>
        <w:r w:rsidRPr="00BE04A6">
          <w:rPr>
            <w:rFonts w:ascii="Times New Roman" w:eastAsia="Times New Roman" w:hAnsi="Times New Roman"/>
            <w:lang w:eastAsia="pl-PL"/>
          </w:rPr>
          <w:t>6, a</w:t>
        </w:r>
      </w:smartTag>
      <w:r w:rsidRPr="00BE04A6">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sidRPr="00BE04A6">
        <w:rPr>
          <w:rFonts w:ascii="Times New Roman" w:eastAsia="Times New Roman" w:hAnsi="Times New Roman"/>
          <w:lang w:eastAsia="pl-PL"/>
        </w:rPr>
        <w:br/>
        <w:t xml:space="preserve">iż jakiekolwiek negatywne konsekwencje związane z realizacją przedmiotu umowy, wynikłe </w:t>
      </w:r>
      <w:r w:rsidRPr="00BE04A6">
        <w:rPr>
          <w:rFonts w:ascii="Times New Roman" w:eastAsia="Times New Roman" w:hAnsi="Times New Roman"/>
          <w:lang w:eastAsia="pl-PL"/>
        </w:rPr>
        <w:br/>
        <w:t xml:space="preserve">z konieczności opuszczenia placu budowy przez daną osobę (osoby) będą obciążały Wykonawcę.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15 Kary umowne i odszkodowania</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Strony postanawiają, iż obowiązującą formę odszkodowania stanowią kary umowne.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Kary te będą naliczone w następujących przypadkach i wysokościach: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Wykonawca zapłaci Zamawiającemu kary umowne: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 odstąpienie od umowy z przyczyn zależnych od Wykonawcy w wysokości 10% wynagrodzenia, o którym mowa w § 4 ust. 1,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2) za przekroczenie terminu wykonania przedmiotu zamówienia, o którym mowa w § 3 ust. 2 umowy z przyczyn zależnych od Wykonawcy 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za zwłokę w usunięciu wad stwierdzonych przy odbiorze lub w okresie gwarancji i rękojmi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liczonej od dnia wyznaczonego na usunięcie wad,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z tytułu niezastosowania się do poleceń wydanych przez inspektora nadzoru lub poleceń zachowania się w sposób zgodny z umową lub powszechnie obowiązującymi przepisami prawa wydanymi przez Zamawiającego w wysokości</w:t>
      </w:r>
      <w:proofErr w:type="gramStart"/>
      <w:r w:rsidRPr="00BE04A6">
        <w:rPr>
          <w:rFonts w:ascii="Times New Roman" w:eastAsia="Times New Roman" w:hAnsi="Times New Roman"/>
          <w:lang w:eastAsia="pl-PL"/>
        </w:rPr>
        <w:t xml:space="preserve"> 500,00 zł</w:t>
      </w:r>
      <w:proofErr w:type="gramEnd"/>
      <w:r w:rsidRPr="00BE04A6">
        <w:rPr>
          <w:rFonts w:ascii="Times New Roman" w:eastAsia="Times New Roman" w:hAnsi="Times New Roman"/>
          <w:lang w:eastAsia="pl-PL"/>
        </w:rPr>
        <w:t xml:space="preserve"> za każdy dzień zwłoki w wykonaniu polecenia w stosunku do każdego przypadku niezastosowania się do polecenia,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5) jeżeli roboty objęte przedmiotem niniejszej umowy będzie wykonywał podmiot inny </w:t>
      </w:r>
      <w:r w:rsidRPr="00BE04A6">
        <w:rPr>
          <w:rFonts w:ascii="Times New Roman" w:eastAsia="Times New Roman" w:hAnsi="Times New Roman"/>
          <w:lang w:eastAsia="pl-PL"/>
        </w:rPr>
        <w:br/>
        <w:t xml:space="preserve">niż Wykonawca lub inny niż Podwykonawca skierowany do wykonania robót karę umowną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6) za oddelegowanie do wykonywania robót wskazanych w §14 ust. 1 osób niezatrudnionych </w:t>
      </w:r>
      <w:r w:rsidRPr="00BE04A6">
        <w:rPr>
          <w:rFonts w:ascii="Times New Roman" w:eastAsia="Times New Roman" w:hAnsi="Times New Roman"/>
          <w:lang w:eastAsia="pl-PL"/>
        </w:rPr>
        <w:br/>
        <w:t xml:space="preserve">na podstawie umowy o pracę i </w:t>
      </w:r>
      <w:proofErr w:type="gramStart"/>
      <w:r w:rsidRPr="00BE04A6">
        <w:rPr>
          <w:rFonts w:ascii="Times New Roman" w:eastAsia="Times New Roman" w:hAnsi="Times New Roman"/>
          <w:lang w:eastAsia="pl-PL"/>
        </w:rPr>
        <w:t>nie wymienionych</w:t>
      </w:r>
      <w:proofErr w:type="gramEnd"/>
      <w:r w:rsidRPr="00BE04A6">
        <w:rPr>
          <w:rFonts w:ascii="Times New Roman" w:eastAsia="Times New Roman" w:hAnsi="Times New Roman"/>
          <w:lang w:eastAsia="pl-PL"/>
        </w:rPr>
        <w:t xml:space="preserve"> w § 14 ust. 2 w wysokości 1000 za każdy stwierdzony przypadek. Kara może być nakładana wielokrotnie i dotyczyć tej samej osoby (osób).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7) za nieprzedłożenie do zaakceptowania projektu umowy o podwykonawstwo w terminie 7 dni </w:t>
      </w:r>
      <w:r w:rsidRPr="00BE04A6">
        <w:rPr>
          <w:rFonts w:ascii="Times New Roman" w:eastAsia="Times New Roman" w:hAnsi="Times New Roman"/>
          <w:lang w:eastAsia="pl-PL"/>
        </w:rPr>
        <w:br/>
        <w:t xml:space="preserve">od daty zgłoszenia do akceptacji Podwykonawcy Zamawiającemu, której przedmiotem </w:t>
      </w:r>
      <w:r w:rsidRPr="00BE04A6">
        <w:rPr>
          <w:rFonts w:ascii="Times New Roman" w:eastAsia="Times New Roman" w:hAnsi="Times New Roman"/>
          <w:lang w:eastAsia="pl-PL"/>
        </w:rPr>
        <w:br/>
        <w:t>są roboty budowlane lub projektu jej zmiany 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przy czym Zamawiający wezwie Wykonawcę do przedłożenia powyższego projektu w przypadku jego zmiany w terminie 7 dni licząc od daty doręczenia wezwania,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t>
      </w:r>
      <w:proofErr w:type="gramStart"/>
      <w:r w:rsidRPr="00BE04A6">
        <w:rPr>
          <w:rFonts w:ascii="Times New Roman" w:eastAsia="Times New Roman" w:hAnsi="Times New Roman"/>
          <w:lang w:eastAsia="pl-PL"/>
        </w:rPr>
        <w:t>w  terminie</w:t>
      </w:r>
      <w:proofErr w:type="gramEnd"/>
      <w:r w:rsidRPr="00BE04A6">
        <w:rPr>
          <w:rFonts w:ascii="Times New Roman" w:eastAsia="Times New Roman" w:hAnsi="Times New Roman"/>
          <w:lang w:eastAsia="pl-PL"/>
        </w:rPr>
        <w:t xml:space="preserve"> 7 dni licząc od daty doręczenia wezwania,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9) za brak zapłaty lub nieterminową wypłatę wynagrodzenia należnego Podwykonawcy </w:t>
      </w:r>
      <w:r w:rsidRPr="00BE04A6">
        <w:rPr>
          <w:rFonts w:ascii="Times New Roman" w:eastAsia="Times New Roman" w:hAnsi="Times New Roman"/>
          <w:lang w:eastAsia="pl-PL"/>
        </w:rPr>
        <w:br/>
        <w:t>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dzień zwłoki, </w:t>
      </w:r>
    </w:p>
    <w:p w:rsidR="00BE04A6" w:rsidRPr="00BE04A6" w:rsidRDefault="00BE04A6" w:rsidP="00E518C5">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10) za brak zmiany umowy o podwykonawstwo w zakresie terminu zapłaty w wysokości</w:t>
      </w:r>
      <w:proofErr w:type="gramStart"/>
      <w:r w:rsidRPr="00BE04A6">
        <w:rPr>
          <w:rFonts w:ascii="Times New Roman" w:eastAsia="Times New Roman" w:hAnsi="Times New Roman"/>
          <w:lang w:eastAsia="pl-PL"/>
        </w:rPr>
        <w:t xml:space="preserve"> 1000,00 zł</w:t>
      </w:r>
      <w:proofErr w:type="gramEnd"/>
      <w:r w:rsidRPr="00BE04A6">
        <w:rPr>
          <w:rFonts w:ascii="Times New Roman" w:eastAsia="Times New Roman" w:hAnsi="Times New Roman"/>
          <w:lang w:eastAsia="pl-PL"/>
        </w:rPr>
        <w:t xml:space="preserve"> za każdy stwierdzony przypadek,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jest również uprawniony do potrącania należnych mu kar umownych z należności przysługującej Wykonawcy.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Zapłata kary przez Wykonawcę lub potrącenie dokonane przez Zamawiającego </w:t>
      </w:r>
      <w:proofErr w:type="gramStart"/>
      <w:r w:rsidRPr="00BE04A6">
        <w:rPr>
          <w:rFonts w:ascii="Times New Roman" w:eastAsia="Times New Roman" w:hAnsi="Times New Roman"/>
          <w:lang w:eastAsia="pl-PL"/>
        </w:rPr>
        <w:t>z  płatności</w:t>
      </w:r>
      <w:proofErr w:type="gramEnd"/>
      <w:r w:rsidRPr="00BE04A6">
        <w:rPr>
          <w:rFonts w:ascii="Times New Roman" w:eastAsia="Times New Roman" w:hAnsi="Times New Roman"/>
          <w:lang w:eastAsia="pl-PL"/>
        </w:rPr>
        <w:t xml:space="preserve"> należnej Wykonawcy nie zwalnia Wykonawcy obowiązków i zobowiązań wynikających z umowy.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Strony zastrzegają sobie prawo dochodzenia odszkodowania uzupełniającego do wysokości rzeczywiście poniesionej szkody i utraconych korzyści.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90435C">
      <w:pPr>
        <w:jc w:val="center"/>
        <w:rPr>
          <w:rFonts w:ascii="Times New Roman" w:eastAsia="Times New Roman" w:hAnsi="Times New Roman"/>
          <w:b/>
          <w:lang w:eastAsia="pl-PL"/>
        </w:rPr>
      </w:pPr>
      <w:r w:rsidRPr="00BE04A6">
        <w:rPr>
          <w:rFonts w:ascii="Times New Roman" w:eastAsia="Times New Roman" w:hAnsi="Times New Roman"/>
          <w:b/>
          <w:lang w:eastAsia="pl-PL"/>
        </w:rPr>
        <w:t>§ 16 Postanowienia końcowe</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Spory pomiędzy stronami rozstrzyga sąd powszechny właściwy dla siedziby Zamawiającego.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Wszelkie zmiany i uzupełnienia treści umowy wymagają aneksu sporządzonego </w:t>
      </w:r>
      <w:r w:rsidRPr="00BE04A6">
        <w:rPr>
          <w:rFonts w:ascii="Times New Roman" w:eastAsia="Times New Roman" w:hAnsi="Times New Roman"/>
          <w:lang w:eastAsia="pl-PL"/>
        </w:rPr>
        <w:br/>
        <w:t xml:space="preserve">z zachowaniem formy pisemnej pod rygorem nieważności. </w:t>
      </w:r>
    </w:p>
    <w:p w:rsidR="00BE04A6" w:rsidRPr="00BE04A6" w:rsidRDefault="00BE04A6" w:rsidP="00E518C5">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Umowę niniejszą sporządzono w 2 jednobrzmiących egzemplarzach po jednej dla każdej ze stron.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PODPISY I PIECZĘCIE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W imieniu Zamawiającego</w:t>
      </w:r>
      <w:proofErr w:type="gramStart"/>
      <w:r w:rsidRPr="00BE04A6">
        <w:rPr>
          <w:rFonts w:ascii="Times New Roman" w:eastAsia="Times New Roman" w:hAnsi="Times New Roman"/>
          <w:lang w:eastAsia="pl-PL"/>
        </w:rPr>
        <w:t>:</w:t>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t>W</w:t>
      </w:r>
      <w:proofErr w:type="gramEnd"/>
      <w:r w:rsidRPr="00BE04A6">
        <w:rPr>
          <w:rFonts w:ascii="Times New Roman" w:eastAsia="Times New Roman" w:hAnsi="Times New Roman"/>
          <w:lang w:eastAsia="pl-PL"/>
        </w:rPr>
        <w:t xml:space="preserve"> imieniu Wykonawcy:</w:t>
      </w:r>
    </w:p>
    <w:p w:rsidR="00BE04A6" w:rsidRPr="00BE04A6" w:rsidRDefault="00BE04A6" w:rsidP="00E518C5">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BE04A6" w:rsidRPr="00BE04A6" w:rsidRDefault="00BE04A6" w:rsidP="00E518C5">
      <w:pPr>
        <w:spacing w:after="0"/>
        <w:jc w:val="both"/>
        <w:rPr>
          <w:rFonts w:ascii="Times New Roman" w:eastAsia="Times New Roman" w:hAnsi="Times New Roman"/>
          <w:lang w:eastAsia="pl-PL"/>
        </w:rPr>
      </w:pPr>
      <w:proofErr w:type="gramStart"/>
      <w:r w:rsidRPr="00BE04A6">
        <w:rPr>
          <w:rFonts w:ascii="Times New Roman" w:eastAsia="Times New Roman" w:hAnsi="Times New Roman"/>
          <w:lang w:eastAsia="pl-PL"/>
        </w:rPr>
        <w:t xml:space="preserve">1.   ......................................................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1.   ........................</w:t>
      </w:r>
      <w:proofErr w:type="gramEnd"/>
      <w:r w:rsidRPr="00BE04A6">
        <w:rPr>
          <w:rFonts w:ascii="Times New Roman" w:eastAsia="Times New Roman" w:hAnsi="Times New Roman"/>
          <w:lang w:eastAsia="pl-PL"/>
        </w:rPr>
        <w:t xml:space="preserve">.......................... </w:t>
      </w:r>
    </w:p>
    <w:p w:rsidR="00BE04A6" w:rsidRPr="00540D37" w:rsidRDefault="00BE04A6" w:rsidP="0090435C">
      <w:pPr>
        <w:spacing w:after="0"/>
        <w:jc w:val="both"/>
      </w:pPr>
      <w:r w:rsidRPr="00BE04A6">
        <w:rPr>
          <w:rFonts w:ascii="Times New Roman" w:eastAsia="Times New Roman" w:hAnsi="Times New Roman"/>
          <w:lang w:eastAsia="pl-PL"/>
        </w:rPr>
        <w:t xml:space="preserve"> </w:t>
      </w:r>
      <w:bookmarkStart w:id="4" w:name="_GoBack"/>
      <w:bookmarkEnd w:id="4"/>
      <w:r w:rsidRPr="00BE04A6">
        <w:rPr>
          <w:rFonts w:ascii="Times New Roman" w:eastAsia="Times New Roman" w:hAnsi="Times New Roman"/>
          <w:lang w:eastAsia="pl-PL"/>
        </w:rPr>
        <w:tab/>
        <w:t xml:space="preserve">   (pieczęć i </w:t>
      </w:r>
      <w:proofErr w:type="gramStart"/>
      <w:r w:rsidRPr="00BE04A6">
        <w:rPr>
          <w:rFonts w:ascii="Times New Roman" w:eastAsia="Times New Roman" w:hAnsi="Times New Roman"/>
          <w:lang w:eastAsia="pl-PL"/>
        </w:rPr>
        <w:t xml:space="preserve">podpis)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(pieczęć</w:t>
      </w:r>
      <w:proofErr w:type="gramEnd"/>
      <w:r w:rsidRPr="00BE04A6">
        <w:rPr>
          <w:rFonts w:ascii="Times New Roman" w:eastAsia="Times New Roman" w:hAnsi="Times New Roman"/>
          <w:lang w:eastAsia="pl-PL"/>
        </w:rPr>
        <w:t xml:space="preserve"> i podpis)</w:t>
      </w:r>
    </w:p>
    <w:p w:rsidR="00BE04A6" w:rsidRPr="002B415C" w:rsidRDefault="00BE04A6" w:rsidP="002B415C">
      <w:pPr>
        <w:tabs>
          <w:tab w:val="left" w:pos="720"/>
        </w:tabs>
        <w:spacing w:after="113"/>
        <w:jc w:val="both"/>
        <w:rPr>
          <w:rFonts w:ascii="Times New Roman" w:hAnsi="Times New Roman"/>
          <w:bCs/>
          <w:color w:val="000000"/>
        </w:rPr>
      </w:pPr>
    </w:p>
    <w:sectPr w:rsidR="00BE04A6" w:rsidRPr="002B415C" w:rsidSect="002B415C">
      <w:headerReference w:type="first" r:id="rId8"/>
      <w:pgSz w:w="11906" w:h="16838"/>
      <w:pgMar w:top="1417" w:right="1417" w:bottom="1417" w:left="1417"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10" w:rsidRDefault="00D31B10" w:rsidP="00630DAD">
      <w:pPr>
        <w:spacing w:after="0" w:line="240" w:lineRule="auto"/>
      </w:pPr>
      <w:r>
        <w:separator/>
      </w:r>
    </w:p>
  </w:endnote>
  <w:endnote w:type="continuationSeparator" w:id="0">
    <w:p w:rsidR="00D31B10" w:rsidRDefault="00D31B10" w:rsidP="00630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10" w:rsidRDefault="00D31B10" w:rsidP="00630DAD">
      <w:pPr>
        <w:spacing w:after="0" w:line="240" w:lineRule="auto"/>
      </w:pPr>
      <w:r>
        <w:separator/>
      </w:r>
    </w:p>
  </w:footnote>
  <w:footnote w:type="continuationSeparator" w:id="0">
    <w:p w:rsidR="00D31B10" w:rsidRDefault="00D31B10" w:rsidP="00630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37" w:rsidRDefault="001D4337" w:rsidP="002B415C">
    <w:r w:rsidRPr="00726A50">
      <w:rPr>
        <w:rFonts w:cs="Arial"/>
        <w:b/>
        <w:noProof/>
        <w:lang w:eastAsia="pl-PL"/>
      </w:rPr>
      <w:drawing>
        <wp:inline distT="0" distB="0" distL="0" distR="0">
          <wp:extent cx="723900" cy="923925"/>
          <wp:effectExtent l="0" t="0" r="0" b="9525"/>
          <wp:docPr id="23" name="Obraz 2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rsidRPr="0006000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4">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9">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0">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6"/>
  </w:num>
  <w:num w:numId="10">
    <w:abstractNumId w:val="29"/>
  </w:num>
  <w:num w:numId="11">
    <w:abstractNumId w:val="36"/>
  </w:num>
  <w:num w:numId="12">
    <w:abstractNumId w:val="32"/>
  </w:num>
  <w:num w:numId="13">
    <w:abstractNumId w:val="14"/>
  </w:num>
  <w:num w:numId="14">
    <w:abstractNumId w:val="19"/>
  </w:num>
  <w:num w:numId="15">
    <w:abstractNumId w:val="49"/>
  </w:num>
  <w:num w:numId="16">
    <w:abstractNumId w:val="16"/>
  </w:num>
  <w:num w:numId="17">
    <w:abstractNumId w:val="28"/>
  </w:num>
  <w:num w:numId="18">
    <w:abstractNumId w:val="40"/>
  </w:num>
  <w:num w:numId="19">
    <w:abstractNumId w:val="13"/>
  </w:num>
  <w:num w:numId="20">
    <w:abstractNumId w:val="20"/>
  </w:num>
  <w:num w:numId="21">
    <w:abstractNumId w:val="50"/>
  </w:num>
  <w:num w:numId="22">
    <w:abstractNumId w:val="44"/>
  </w:num>
  <w:num w:numId="23">
    <w:abstractNumId w:val="35"/>
  </w:num>
  <w:num w:numId="24">
    <w:abstractNumId w:val="23"/>
  </w:num>
  <w:num w:numId="25">
    <w:abstractNumId w:val="37"/>
  </w:num>
  <w:num w:numId="26">
    <w:abstractNumId w:val="30"/>
  </w:num>
  <w:num w:numId="27">
    <w:abstractNumId w:val="41"/>
  </w:num>
  <w:num w:numId="28">
    <w:abstractNumId w:val="0"/>
  </w:num>
  <w:num w:numId="29">
    <w:abstractNumId w:val="12"/>
  </w:num>
  <w:num w:numId="30">
    <w:abstractNumId w:val="39"/>
  </w:num>
  <w:num w:numId="31">
    <w:abstractNumId w:val="24"/>
  </w:num>
  <w:num w:numId="32">
    <w:abstractNumId w:val="25"/>
  </w:num>
  <w:num w:numId="33">
    <w:abstractNumId w:val="46"/>
  </w:num>
  <w:num w:numId="34">
    <w:abstractNumId w:val="11"/>
  </w:num>
  <w:num w:numId="35">
    <w:abstractNumId w:val="17"/>
  </w:num>
  <w:num w:numId="36">
    <w:abstractNumId w:val="42"/>
  </w:num>
  <w:num w:numId="37">
    <w:abstractNumId w:val="31"/>
  </w:num>
  <w:num w:numId="38">
    <w:abstractNumId w:val="15"/>
  </w:num>
  <w:num w:numId="39">
    <w:abstractNumId w:val="38"/>
  </w:num>
  <w:num w:numId="40">
    <w:abstractNumId w:val="27"/>
  </w:num>
  <w:num w:numId="41">
    <w:abstractNumId w:val="47"/>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55112"/>
    <w:rsid w:val="0001183D"/>
    <w:rsid w:val="00012BC9"/>
    <w:rsid w:val="00017AE3"/>
    <w:rsid w:val="00022D64"/>
    <w:rsid w:val="00024945"/>
    <w:rsid w:val="00026114"/>
    <w:rsid w:val="00031C81"/>
    <w:rsid w:val="000339C9"/>
    <w:rsid w:val="000356B1"/>
    <w:rsid w:val="00036B4F"/>
    <w:rsid w:val="00036BB8"/>
    <w:rsid w:val="00037D85"/>
    <w:rsid w:val="00044F67"/>
    <w:rsid w:val="0004555A"/>
    <w:rsid w:val="00046961"/>
    <w:rsid w:val="000540FD"/>
    <w:rsid w:val="000554C5"/>
    <w:rsid w:val="00062175"/>
    <w:rsid w:val="00072101"/>
    <w:rsid w:val="00072358"/>
    <w:rsid w:val="00073AE0"/>
    <w:rsid w:val="0007673E"/>
    <w:rsid w:val="000849CF"/>
    <w:rsid w:val="00090128"/>
    <w:rsid w:val="00092282"/>
    <w:rsid w:val="00092C53"/>
    <w:rsid w:val="000965E0"/>
    <w:rsid w:val="00097D49"/>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5E89"/>
    <w:rsid w:val="00150D77"/>
    <w:rsid w:val="00156EEC"/>
    <w:rsid w:val="00162C43"/>
    <w:rsid w:val="0016766C"/>
    <w:rsid w:val="00172043"/>
    <w:rsid w:val="00174588"/>
    <w:rsid w:val="00175DFF"/>
    <w:rsid w:val="00184D50"/>
    <w:rsid w:val="0018596E"/>
    <w:rsid w:val="00190464"/>
    <w:rsid w:val="00190A35"/>
    <w:rsid w:val="001932FF"/>
    <w:rsid w:val="001951F5"/>
    <w:rsid w:val="001B3A24"/>
    <w:rsid w:val="001B7E32"/>
    <w:rsid w:val="001C2C18"/>
    <w:rsid w:val="001C64BC"/>
    <w:rsid w:val="001D4337"/>
    <w:rsid w:val="001D5867"/>
    <w:rsid w:val="001E1262"/>
    <w:rsid w:val="001E5899"/>
    <w:rsid w:val="001F4D3D"/>
    <w:rsid w:val="001F5758"/>
    <w:rsid w:val="001F6A7F"/>
    <w:rsid w:val="0020106A"/>
    <w:rsid w:val="002022FD"/>
    <w:rsid w:val="002063B9"/>
    <w:rsid w:val="00212407"/>
    <w:rsid w:val="00214B53"/>
    <w:rsid w:val="00224A0C"/>
    <w:rsid w:val="00227F37"/>
    <w:rsid w:val="00244C32"/>
    <w:rsid w:val="0024601F"/>
    <w:rsid w:val="0024673F"/>
    <w:rsid w:val="00246DEC"/>
    <w:rsid w:val="00247E4C"/>
    <w:rsid w:val="00255493"/>
    <w:rsid w:val="00261870"/>
    <w:rsid w:val="00261FBD"/>
    <w:rsid w:val="00280377"/>
    <w:rsid w:val="00291A0A"/>
    <w:rsid w:val="002A5040"/>
    <w:rsid w:val="002B0DA8"/>
    <w:rsid w:val="002B415C"/>
    <w:rsid w:val="002B624B"/>
    <w:rsid w:val="002B7DB9"/>
    <w:rsid w:val="002C315F"/>
    <w:rsid w:val="002C73CB"/>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70DB"/>
    <w:rsid w:val="00380ABA"/>
    <w:rsid w:val="00383A54"/>
    <w:rsid w:val="0038659F"/>
    <w:rsid w:val="0039113B"/>
    <w:rsid w:val="00394B82"/>
    <w:rsid w:val="003A766C"/>
    <w:rsid w:val="003C0826"/>
    <w:rsid w:val="003C0829"/>
    <w:rsid w:val="003C1A5E"/>
    <w:rsid w:val="003C498D"/>
    <w:rsid w:val="003C7300"/>
    <w:rsid w:val="003D5FBD"/>
    <w:rsid w:val="003E10CD"/>
    <w:rsid w:val="003E1756"/>
    <w:rsid w:val="003F0D5F"/>
    <w:rsid w:val="003F3698"/>
    <w:rsid w:val="003F6D1B"/>
    <w:rsid w:val="00401AC6"/>
    <w:rsid w:val="0042016C"/>
    <w:rsid w:val="004230B5"/>
    <w:rsid w:val="00430C99"/>
    <w:rsid w:val="0043163C"/>
    <w:rsid w:val="00442811"/>
    <w:rsid w:val="004479FE"/>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36C9"/>
    <w:rsid w:val="004B3A47"/>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3038E"/>
    <w:rsid w:val="00530A3B"/>
    <w:rsid w:val="00532748"/>
    <w:rsid w:val="0053275F"/>
    <w:rsid w:val="005331DA"/>
    <w:rsid w:val="0053515A"/>
    <w:rsid w:val="00535488"/>
    <w:rsid w:val="005369E3"/>
    <w:rsid w:val="00543476"/>
    <w:rsid w:val="00545086"/>
    <w:rsid w:val="00545336"/>
    <w:rsid w:val="005477B0"/>
    <w:rsid w:val="00551DBE"/>
    <w:rsid w:val="00553485"/>
    <w:rsid w:val="00553B9B"/>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C3F2A"/>
    <w:rsid w:val="005E1550"/>
    <w:rsid w:val="005E4B42"/>
    <w:rsid w:val="005F0088"/>
    <w:rsid w:val="005F126C"/>
    <w:rsid w:val="005F7368"/>
    <w:rsid w:val="006117A1"/>
    <w:rsid w:val="0061668B"/>
    <w:rsid w:val="00621D49"/>
    <w:rsid w:val="0062412E"/>
    <w:rsid w:val="00630DAD"/>
    <w:rsid w:val="006361ED"/>
    <w:rsid w:val="006444D8"/>
    <w:rsid w:val="006472CB"/>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523"/>
    <w:rsid w:val="006F0B4C"/>
    <w:rsid w:val="006F1E66"/>
    <w:rsid w:val="006F3001"/>
    <w:rsid w:val="00701179"/>
    <w:rsid w:val="00701B41"/>
    <w:rsid w:val="00707555"/>
    <w:rsid w:val="00707FB3"/>
    <w:rsid w:val="00712BEC"/>
    <w:rsid w:val="007214DD"/>
    <w:rsid w:val="0072430F"/>
    <w:rsid w:val="00724511"/>
    <w:rsid w:val="007262DC"/>
    <w:rsid w:val="007268A1"/>
    <w:rsid w:val="0074095F"/>
    <w:rsid w:val="00743075"/>
    <w:rsid w:val="00744F3F"/>
    <w:rsid w:val="00746D13"/>
    <w:rsid w:val="0075025A"/>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B7AE7"/>
    <w:rsid w:val="007C4DFD"/>
    <w:rsid w:val="007D0AC4"/>
    <w:rsid w:val="007D609B"/>
    <w:rsid w:val="007E3F5B"/>
    <w:rsid w:val="007F753B"/>
    <w:rsid w:val="0080214C"/>
    <w:rsid w:val="00804553"/>
    <w:rsid w:val="00807E85"/>
    <w:rsid w:val="00811260"/>
    <w:rsid w:val="00812D30"/>
    <w:rsid w:val="00816CF1"/>
    <w:rsid w:val="00821850"/>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6086"/>
    <w:rsid w:val="008B7621"/>
    <w:rsid w:val="008C3F24"/>
    <w:rsid w:val="008C417C"/>
    <w:rsid w:val="008C6A9D"/>
    <w:rsid w:val="008D2D18"/>
    <w:rsid w:val="008D56F7"/>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51EE"/>
    <w:rsid w:val="00A43343"/>
    <w:rsid w:val="00A45022"/>
    <w:rsid w:val="00A47DAD"/>
    <w:rsid w:val="00A53F03"/>
    <w:rsid w:val="00A56C83"/>
    <w:rsid w:val="00A71A8A"/>
    <w:rsid w:val="00A83326"/>
    <w:rsid w:val="00A92919"/>
    <w:rsid w:val="00A9498C"/>
    <w:rsid w:val="00AA00E6"/>
    <w:rsid w:val="00AA52BE"/>
    <w:rsid w:val="00AB108C"/>
    <w:rsid w:val="00AB1E55"/>
    <w:rsid w:val="00AB46C8"/>
    <w:rsid w:val="00AC19BC"/>
    <w:rsid w:val="00AC3261"/>
    <w:rsid w:val="00AC3756"/>
    <w:rsid w:val="00AC747F"/>
    <w:rsid w:val="00AE4564"/>
    <w:rsid w:val="00AE64C6"/>
    <w:rsid w:val="00AF3927"/>
    <w:rsid w:val="00AF430C"/>
    <w:rsid w:val="00AF480F"/>
    <w:rsid w:val="00B01922"/>
    <w:rsid w:val="00B121CF"/>
    <w:rsid w:val="00B14093"/>
    <w:rsid w:val="00B21457"/>
    <w:rsid w:val="00B22B5D"/>
    <w:rsid w:val="00B30E39"/>
    <w:rsid w:val="00B33B35"/>
    <w:rsid w:val="00B4254C"/>
    <w:rsid w:val="00B53F30"/>
    <w:rsid w:val="00B6148E"/>
    <w:rsid w:val="00B618EF"/>
    <w:rsid w:val="00B621FC"/>
    <w:rsid w:val="00B72955"/>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E2506"/>
    <w:rsid w:val="00BF4542"/>
    <w:rsid w:val="00C023C5"/>
    <w:rsid w:val="00C0431E"/>
    <w:rsid w:val="00C06478"/>
    <w:rsid w:val="00C1186B"/>
    <w:rsid w:val="00C139B9"/>
    <w:rsid w:val="00C1426A"/>
    <w:rsid w:val="00C22576"/>
    <w:rsid w:val="00C25379"/>
    <w:rsid w:val="00C25F5A"/>
    <w:rsid w:val="00C261C2"/>
    <w:rsid w:val="00C335D2"/>
    <w:rsid w:val="00C33A00"/>
    <w:rsid w:val="00C4009E"/>
    <w:rsid w:val="00C53AC2"/>
    <w:rsid w:val="00C55112"/>
    <w:rsid w:val="00C574D8"/>
    <w:rsid w:val="00C57A38"/>
    <w:rsid w:val="00C60595"/>
    <w:rsid w:val="00C63EA8"/>
    <w:rsid w:val="00C72702"/>
    <w:rsid w:val="00C742E8"/>
    <w:rsid w:val="00C818E2"/>
    <w:rsid w:val="00C82B64"/>
    <w:rsid w:val="00C83A30"/>
    <w:rsid w:val="00C83F33"/>
    <w:rsid w:val="00C86615"/>
    <w:rsid w:val="00C90515"/>
    <w:rsid w:val="00C91A2A"/>
    <w:rsid w:val="00CA2686"/>
    <w:rsid w:val="00CA32C9"/>
    <w:rsid w:val="00CB4D21"/>
    <w:rsid w:val="00CB7EBC"/>
    <w:rsid w:val="00CC2BD2"/>
    <w:rsid w:val="00CC763F"/>
    <w:rsid w:val="00CE3568"/>
    <w:rsid w:val="00CE578D"/>
    <w:rsid w:val="00CE5ACF"/>
    <w:rsid w:val="00CE5BD8"/>
    <w:rsid w:val="00CE6F5C"/>
    <w:rsid w:val="00CE7D04"/>
    <w:rsid w:val="00CF58F7"/>
    <w:rsid w:val="00D0204B"/>
    <w:rsid w:val="00D12267"/>
    <w:rsid w:val="00D123FB"/>
    <w:rsid w:val="00D20AC1"/>
    <w:rsid w:val="00D221C3"/>
    <w:rsid w:val="00D25F08"/>
    <w:rsid w:val="00D262E7"/>
    <w:rsid w:val="00D2718A"/>
    <w:rsid w:val="00D3096A"/>
    <w:rsid w:val="00D31B10"/>
    <w:rsid w:val="00D32F5B"/>
    <w:rsid w:val="00D40C20"/>
    <w:rsid w:val="00D44063"/>
    <w:rsid w:val="00D47882"/>
    <w:rsid w:val="00D624F6"/>
    <w:rsid w:val="00D627A0"/>
    <w:rsid w:val="00D728BB"/>
    <w:rsid w:val="00D743D9"/>
    <w:rsid w:val="00D74C00"/>
    <w:rsid w:val="00D7598C"/>
    <w:rsid w:val="00D76A1E"/>
    <w:rsid w:val="00D80ECD"/>
    <w:rsid w:val="00D814E0"/>
    <w:rsid w:val="00D87CBC"/>
    <w:rsid w:val="00D91D7C"/>
    <w:rsid w:val="00DA64EB"/>
    <w:rsid w:val="00DA701C"/>
    <w:rsid w:val="00DA799F"/>
    <w:rsid w:val="00DB0128"/>
    <w:rsid w:val="00DB35B1"/>
    <w:rsid w:val="00DB52BA"/>
    <w:rsid w:val="00DB701D"/>
    <w:rsid w:val="00DC2281"/>
    <w:rsid w:val="00DC2F83"/>
    <w:rsid w:val="00DC5757"/>
    <w:rsid w:val="00DC7ACB"/>
    <w:rsid w:val="00DD0474"/>
    <w:rsid w:val="00DD4921"/>
    <w:rsid w:val="00DD559F"/>
    <w:rsid w:val="00E03B72"/>
    <w:rsid w:val="00E04E12"/>
    <w:rsid w:val="00E0646A"/>
    <w:rsid w:val="00E11011"/>
    <w:rsid w:val="00E15B9D"/>
    <w:rsid w:val="00E17D5B"/>
    <w:rsid w:val="00E2162F"/>
    <w:rsid w:val="00E32746"/>
    <w:rsid w:val="00E3546C"/>
    <w:rsid w:val="00E421B1"/>
    <w:rsid w:val="00E4499F"/>
    <w:rsid w:val="00E44B09"/>
    <w:rsid w:val="00E479A4"/>
    <w:rsid w:val="00E513F3"/>
    <w:rsid w:val="00E518C5"/>
    <w:rsid w:val="00E56272"/>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46ED"/>
    <w:rsid w:val="00EC7EF5"/>
    <w:rsid w:val="00ED0B8E"/>
    <w:rsid w:val="00ED1ECE"/>
    <w:rsid w:val="00ED3AA0"/>
    <w:rsid w:val="00ED416D"/>
    <w:rsid w:val="00EE39AE"/>
    <w:rsid w:val="00EF1424"/>
    <w:rsid w:val="00EF3CF7"/>
    <w:rsid w:val="00EF57DD"/>
    <w:rsid w:val="00F00475"/>
    <w:rsid w:val="00F1076B"/>
    <w:rsid w:val="00F11EB0"/>
    <w:rsid w:val="00F17F28"/>
    <w:rsid w:val="00F2145B"/>
    <w:rsid w:val="00F22E61"/>
    <w:rsid w:val="00F24E15"/>
    <w:rsid w:val="00F34192"/>
    <w:rsid w:val="00F366AE"/>
    <w:rsid w:val="00F43407"/>
    <w:rsid w:val="00F43B20"/>
    <w:rsid w:val="00F47AA8"/>
    <w:rsid w:val="00F550BC"/>
    <w:rsid w:val="00F578D6"/>
    <w:rsid w:val="00F6639D"/>
    <w:rsid w:val="00F71127"/>
    <w:rsid w:val="00F80AA8"/>
    <w:rsid w:val="00F82581"/>
    <w:rsid w:val="00F86267"/>
    <w:rsid w:val="00F9102B"/>
    <w:rsid w:val="00F913D3"/>
    <w:rsid w:val="00F93CD0"/>
    <w:rsid w:val="00FB657F"/>
    <w:rsid w:val="00FC1231"/>
    <w:rsid w:val="00FC5AFD"/>
    <w:rsid w:val="00FC6ABF"/>
    <w:rsid w:val="00FD376D"/>
    <w:rsid w:val="00FD49E6"/>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7A82-CA3F-4BAD-A3E1-DE3001DF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8664</Words>
  <Characters>51986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60529</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Asiagn</cp:lastModifiedBy>
  <cp:revision>4</cp:revision>
  <cp:lastPrinted>2018-05-25T09:36:00Z</cp:lastPrinted>
  <dcterms:created xsi:type="dcterms:W3CDTF">2018-07-03T20:01:00Z</dcterms:created>
  <dcterms:modified xsi:type="dcterms:W3CDTF">2018-07-04T19:49:00Z</dcterms:modified>
</cp:coreProperties>
</file>