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>.....................................</w:t>
      </w:r>
    </w:p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A23D3">
        <w:rPr>
          <w:rFonts w:ascii="Times New Roman" w:hAnsi="Times New Roman" w:cs="Times New Roman"/>
          <w:i/>
          <w:iCs/>
          <w:vertAlign w:val="superscript"/>
        </w:rPr>
        <w:t xml:space="preserve">          (nazwa Wykonawcy)</w:t>
      </w:r>
    </w:p>
    <w:p w:rsidR="009F73EA" w:rsidRPr="00DA23D3" w:rsidRDefault="009F73EA" w:rsidP="009A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A23D3">
        <w:rPr>
          <w:rFonts w:ascii="Times New Roman" w:hAnsi="Times New Roman" w:cs="Times New Roman"/>
          <w:b/>
          <w:bCs/>
        </w:rPr>
        <w:t>Wykaz wykonywa</w:t>
      </w:r>
      <w:r w:rsidR="0037004B">
        <w:rPr>
          <w:rFonts w:ascii="Times New Roman" w:hAnsi="Times New Roman" w:cs="Times New Roman"/>
          <w:b/>
          <w:bCs/>
        </w:rPr>
        <w:t>n</w:t>
      </w:r>
      <w:bookmarkStart w:id="0" w:name="_GoBack"/>
      <w:bookmarkEnd w:id="0"/>
      <w:r w:rsidRPr="00DA23D3">
        <w:rPr>
          <w:rFonts w:ascii="Times New Roman" w:hAnsi="Times New Roman" w:cs="Times New Roman"/>
          <w:b/>
          <w:bCs/>
        </w:rPr>
        <w:t>ych usług</w:t>
      </w:r>
    </w:p>
    <w:p w:rsidR="009D1451" w:rsidRPr="00DA23D3" w:rsidRDefault="009D1451" w:rsidP="009A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F73EA" w:rsidRPr="00DA23D3" w:rsidRDefault="009F73EA" w:rsidP="009A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F73EA" w:rsidRPr="00DA23D3" w:rsidRDefault="009F73EA" w:rsidP="006344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 xml:space="preserve">Przystępując do postępowania o udzielenie zamówienia publicznego oświadczam, że </w:t>
      </w:r>
      <w:r w:rsidR="0063442A" w:rsidRPr="00DA23D3">
        <w:rPr>
          <w:rFonts w:ascii="Times New Roman" w:hAnsi="Times New Roman" w:cs="Times New Roman"/>
        </w:rPr>
        <w:t>w okresie ostatnich 3 lat przed upływem terminu składania ofert, a jeżeli okres prowadzenia działalności jest krótszy, to w tym okresie, zrealizowaliśmy następujące usługi polegające na odbieraniu odpa</w:t>
      </w:r>
      <w:r w:rsidR="00A7469F" w:rsidRPr="00DA23D3">
        <w:rPr>
          <w:rFonts w:ascii="Times New Roman" w:hAnsi="Times New Roman" w:cs="Times New Roman"/>
        </w:rPr>
        <w:t>dów komunalnych z</w:t>
      </w:r>
      <w:r w:rsidR="00DA23D3">
        <w:rPr>
          <w:rFonts w:ascii="Times New Roman" w:hAnsi="Times New Roman" w:cs="Times New Roman"/>
        </w:rPr>
        <w:t> </w:t>
      </w:r>
      <w:r w:rsidR="00A7469F" w:rsidRPr="00DA23D3">
        <w:rPr>
          <w:rFonts w:ascii="Times New Roman" w:hAnsi="Times New Roman" w:cs="Times New Roman"/>
        </w:rPr>
        <w:t>nieruchomości każda o wartości nie mniejszej niż 300.000,00 zł brutto (słownie: trzysta tysięcy brutto), zrealizowane na podstawie odrębnych umów</w:t>
      </w:r>
      <w:r w:rsidR="0063442A" w:rsidRPr="00DA23D3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879"/>
        <w:gridCol w:w="1984"/>
        <w:gridCol w:w="1333"/>
        <w:gridCol w:w="3628"/>
        <w:gridCol w:w="3828"/>
      </w:tblGrid>
      <w:tr w:rsidR="0063442A" w:rsidRPr="00DA23D3" w:rsidTr="0063442A">
        <w:tc>
          <w:tcPr>
            <w:tcW w:w="596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79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Rodzaj wykonanej usługi</w:t>
            </w:r>
          </w:p>
        </w:tc>
        <w:tc>
          <w:tcPr>
            <w:tcW w:w="1984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Termin wykonania (od miesiąc/rok do miesiąc/rok)</w:t>
            </w:r>
          </w:p>
        </w:tc>
        <w:tc>
          <w:tcPr>
            <w:tcW w:w="1333" w:type="dxa"/>
          </w:tcPr>
          <w:p w:rsidR="0063442A" w:rsidRPr="00DA23D3" w:rsidRDefault="0063442A" w:rsidP="003824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Wartość usługi</w:t>
            </w:r>
          </w:p>
        </w:tc>
        <w:tc>
          <w:tcPr>
            <w:tcW w:w="3628" w:type="dxa"/>
          </w:tcPr>
          <w:p w:rsidR="0063442A" w:rsidRPr="00DA23D3" w:rsidRDefault="0063442A" w:rsidP="00586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odbiorcy usługi</w:t>
            </w:r>
          </w:p>
        </w:tc>
        <w:tc>
          <w:tcPr>
            <w:tcW w:w="38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wykonawcy lub podmiotu udostępniającego potencjał</w:t>
            </w:r>
            <w:r w:rsidRPr="00DA23D3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63442A" w:rsidRPr="00DA23D3" w:rsidTr="0063442A">
        <w:tc>
          <w:tcPr>
            <w:tcW w:w="596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442A" w:rsidRPr="00DA23D3" w:rsidTr="0063442A">
        <w:tc>
          <w:tcPr>
            <w:tcW w:w="596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442A" w:rsidRPr="00DA23D3" w:rsidTr="0063442A">
        <w:tc>
          <w:tcPr>
            <w:tcW w:w="596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442A" w:rsidRPr="00DA23D3" w:rsidRDefault="0063442A" w:rsidP="006B5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 xml:space="preserve">Do wykazu </w:t>
      </w:r>
      <w:r w:rsidR="009D1451" w:rsidRPr="00DA23D3">
        <w:rPr>
          <w:rFonts w:ascii="Times New Roman" w:hAnsi="Times New Roman" w:cs="Times New Roman"/>
        </w:rPr>
        <w:t>należy za</w:t>
      </w:r>
      <w:r w:rsidRPr="00DA23D3">
        <w:rPr>
          <w:rFonts w:ascii="Times New Roman" w:hAnsi="Times New Roman" w:cs="Times New Roman"/>
        </w:rPr>
        <w:t>łącz</w:t>
      </w:r>
      <w:r w:rsidR="009D1451" w:rsidRPr="00DA23D3">
        <w:rPr>
          <w:rFonts w:ascii="Times New Roman" w:hAnsi="Times New Roman" w:cs="Times New Roman"/>
        </w:rPr>
        <w:t>yć</w:t>
      </w:r>
      <w:r w:rsidRPr="00DA23D3">
        <w:rPr>
          <w:rFonts w:ascii="Times New Roman" w:hAnsi="Times New Roman" w:cs="Times New Roman"/>
        </w:rPr>
        <w:t xml:space="preserve"> </w:t>
      </w:r>
      <w:r w:rsidR="009D1451" w:rsidRPr="00DA23D3">
        <w:rPr>
          <w:rFonts w:ascii="Times New Roman" w:hAnsi="Times New Roman" w:cs="Times New Roman"/>
        </w:rPr>
        <w:t>dowody</w:t>
      </w:r>
      <w:r w:rsidR="006530D3" w:rsidRPr="00DA23D3">
        <w:rPr>
          <w:rFonts w:ascii="Times New Roman" w:hAnsi="Times New Roman" w:cs="Times New Roman"/>
        </w:rPr>
        <w:t xml:space="preserve"> </w:t>
      </w:r>
      <w:r w:rsidR="009D1451" w:rsidRPr="00DA23D3">
        <w:rPr>
          <w:rFonts w:ascii="Times New Roman" w:hAnsi="Times New Roman" w:cs="Times New Roman"/>
        </w:rPr>
        <w:t xml:space="preserve">dotyczące wskazanych usług określające czy usługi te </w:t>
      </w:r>
      <w:r w:rsidRPr="00DA23D3">
        <w:rPr>
          <w:rFonts w:ascii="Times New Roman" w:hAnsi="Times New Roman" w:cs="Times New Roman"/>
        </w:rPr>
        <w:t xml:space="preserve"> zostały wykonane</w:t>
      </w:r>
      <w:r w:rsidR="009D1451" w:rsidRPr="00DA23D3">
        <w:rPr>
          <w:rFonts w:ascii="Times New Roman" w:hAnsi="Times New Roman" w:cs="Times New Roman"/>
        </w:rPr>
        <w:t xml:space="preserve"> w sposób należyty</w:t>
      </w:r>
      <w:r w:rsidRPr="00DA23D3">
        <w:rPr>
          <w:rFonts w:ascii="Times New Roman" w:hAnsi="Times New Roman" w:cs="Times New Roman"/>
        </w:rPr>
        <w:t>.</w:t>
      </w:r>
    </w:p>
    <w:p w:rsidR="00027674" w:rsidRPr="00DA23D3" w:rsidRDefault="00027674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7674" w:rsidRPr="00DA23D3" w:rsidRDefault="00027674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73EA" w:rsidRPr="00DA23D3" w:rsidRDefault="009F73EA" w:rsidP="009A7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702" w:rsidRPr="00DA23D3" w:rsidRDefault="00EB4702" w:rsidP="00EB470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A23D3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DA23D3">
        <w:rPr>
          <w:rFonts w:ascii="Times New Roman" w:eastAsia="Times New Roman" w:hAnsi="Times New Roman" w:cs="Times New Roman"/>
          <w:lang w:eastAsia="pl-PL"/>
        </w:rPr>
        <w:tab/>
        <w:t xml:space="preserve">               ...........................................................</w:t>
      </w:r>
    </w:p>
    <w:p w:rsidR="00EB4702" w:rsidRPr="00DA23D3" w:rsidRDefault="00EB4702" w:rsidP="00EB4702">
      <w:pPr>
        <w:jc w:val="right"/>
        <w:rPr>
          <w:rFonts w:ascii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DA23D3">
        <w:rPr>
          <w:rFonts w:ascii="Times New Roman" w:hAnsi="Times New Roman" w:cs="Times New Roman"/>
          <w:i/>
          <w:lang w:eastAsia="pl-PL"/>
        </w:rPr>
        <w:t xml:space="preserve"> osób uprawnionych do składania</w:t>
      </w:r>
    </w:p>
    <w:p w:rsidR="00EB4702" w:rsidRPr="00DA23D3" w:rsidRDefault="00EB4702" w:rsidP="00EB4702">
      <w:pPr>
        <w:jc w:val="right"/>
        <w:rPr>
          <w:rFonts w:ascii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oświ</w:t>
      </w:r>
      <w:r w:rsidRPr="00DA23D3">
        <w:rPr>
          <w:rFonts w:ascii="Times New Roman" w:hAnsi="Times New Roman" w:cs="Times New Roman"/>
          <w:i/>
          <w:lang w:eastAsia="pl-PL"/>
        </w:rPr>
        <w:t>adczeń woli w imieniu Wykonawcy</w:t>
      </w:r>
    </w:p>
    <w:p w:rsidR="009F73EA" w:rsidRPr="00DA23D3" w:rsidRDefault="00EB4702" w:rsidP="00EB4702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oraz pieczątka / pieczątki</w:t>
      </w:r>
    </w:p>
    <w:sectPr w:rsidR="009F73EA" w:rsidRPr="00DA23D3" w:rsidSect="009A75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9A" w:rsidRDefault="008F5F9A" w:rsidP="009A75FF">
      <w:r>
        <w:separator/>
      </w:r>
    </w:p>
  </w:endnote>
  <w:endnote w:type="continuationSeparator" w:id="0">
    <w:p w:rsidR="008F5F9A" w:rsidRDefault="008F5F9A" w:rsidP="009A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9A" w:rsidRDefault="008F5F9A" w:rsidP="009A75FF">
      <w:r>
        <w:separator/>
      </w:r>
    </w:p>
  </w:footnote>
  <w:footnote w:type="continuationSeparator" w:id="0">
    <w:p w:rsidR="008F5F9A" w:rsidRDefault="008F5F9A" w:rsidP="009A75FF">
      <w:r>
        <w:continuationSeparator/>
      </w:r>
    </w:p>
  </w:footnote>
  <w:footnote w:id="1">
    <w:p w:rsidR="0063442A" w:rsidRPr="00DA23D3" w:rsidRDefault="0063442A" w:rsidP="003824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Style w:val="Odwoanieprzypisudolnego"/>
          <w:rFonts w:ascii="Times New Roman" w:hAnsi="Times New Roman" w:cs="Times New Roman"/>
        </w:rPr>
        <w:footnoteRef/>
      </w:r>
      <w:r w:rsidRPr="00DA23D3">
        <w:rPr>
          <w:rFonts w:ascii="Times New Roman" w:hAnsi="Times New Roman" w:cs="Times New Roman"/>
        </w:rPr>
        <w:t xml:space="preserve"> 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9F" w:rsidRDefault="00A7469F" w:rsidP="00A7469F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GK.271.24.2018</w:t>
    </w:r>
  </w:p>
  <w:p w:rsidR="00A7469F" w:rsidRDefault="00A7469F" w:rsidP="00A7469F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027674" w:rsidRPr="00027674" w:rsidRDefault="00027674" w:rsidP="00027674">
    <w:pPr>
      <w:autoSpaceDE w:val="0"/>
      <w:autoSpaceDN w:val="0"/>
      <w:adjustRightInd w:val="0"/>
      <w:jc w:val="right"/>
      <w:rPr>
        <w:rFonts w:ascii="Times" w:hAnsi="Times"/>
        <w:bCs/>
        <w:sz w:val="24"/>
        <w:szCs w:val="24"/>
      </w:rPr>
    </w:pPr>
    <w:r w:rsidRPr="00027674">
      <w:rPr>
        <w:rFonts w:ascii="Times" w:hAnsi="Times"/>
        <w:bCs/>
        <w:sz w:val="24"/>
        <w:szCs w:val="24"/>
      </w:rPr>
      <w:t xml:space="preserve">Załącznik nr </w:t>
    </w:r>
    <w:r w:rsidR="00A7469F">
      <w:rPr>
        <w:rFonts w:ascii="Times" w:hAnsi="Times"/>
        <w:bCs/>
        <w:sz w:val="24"/>
        <w:szCs w:val="24"/>
      </w:rPr>
      <w:t>5</w:t>
    </w:r>
    <w:r w:rsidRPr="00027674">
      <w:rPr>
        <w:rFonts w:ascii="Times" w:hAnsi="Times"/>
        <w:bCs/>
        <w:sz w:val="24"/>
        <w:szCs w:val="24"/>
      </w:rPr>
      <w:t xml:space="preserve"> do SIWZ</w:t>
    </w:r>
  </w:p>
  <w:p w:rsidR="00887844" w:rsidRPr="00027674" w:rsidRDefault="00887844" w:rsidP="000276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75FF"/>
    <w:rsid w:val="0002565F"/>
    <w:rsid w:val="00027674"/>
    <w:rsid w:val="00084F79"/>
    <w:rsid w:val="000B4B15"/>
    <w:rsid w:val="000C40EA"/>
    <w:rsid w:val="000F6F35"/>
    <w:rsid w:val="001C2442"/>
    <w:rsid w:val="001C738F"/>
    <w:rsid w:val="001C756B"/>
    <w:rsid w:val="001D588F"/>
    <w:rsid w:val="001E4601"/>
    <w:rsid w:val="0022058F"/>
    <w:rsid w:val="00225A42"/>
    <w:rsid w:val="002333AE"/>
    <w:rsid w:val="00246B95"/>
    <w:rsid w:val="00251D2A"/>
    <w:rsid w:val="002F0E4E"/>
    <w:rsid w:val="00305C0B"/>
    <w:rsid w:val="0033081F"/>
    <w:rsid w:val="00354BF5"/>
    <w:rsid w:val="0037004B"/>
    <w:rsid w:val="003744FC"/>
    <w:rsid w:val="00376948"/>
    <w:rsid w:val="003824A1"/>
    <w:rsid w:val="00392156"/>
    <w:rsid w:val="003A01A1"/>
    <w:rsid w:val="003C2330"/>
    <w:rsid w:val="003F00D7"/>
    <w:rsid w:val="00400317"/>
    <w:rsid w:val="00466D9B"/>
    <w:rsid w:val="00470577"/>
    <w:rsid w:val="004720D7"/>
    <w:rsid w:val="004F7440"/>
    <w:rsid w:val="00504772"/>
    <w:rsid w:val="00505639"/>
    <w:rsid w:val="0052283B"/>
    <w:rsid w:val="005423AD"/>
    <w:rsid w:val="00545081"/>
    <w:rsid w:val="00552F8D"/>
    <w:rsid w:val="00586E35"/>
    <w:rsid w:val="005B60D0"/>
    <w:rsid w:val="005D4BBC"/>
    <w:rsid w:val="005E3DC4"/>
    <w:rsid w:val="005E69EC"/>
    <w:rsid w:val="006174C5"/>
    <w:rsid w:val="006178E3"/>
    <w:rsid w:val="0062701C"/>
    <w:rsid w:val="0063442A"/>
    <w:rsid w:val="00635D4F"/>
    <w:rsid w:val="00637D74"/>
    <w:rsid w:val="006421BF"/>
    <w:rsid w:val="006530D3"/>
    <w:rsid w:val="00662E26"/>
    <w:rsid w:val="006B12D7"/>
    <w:rsid w:val="006B5FC5"/>
    <w:rsid w:val="006D5E13"/>
    <w:rsid w:val="00722A25"/>
    <w:rsid w:val="0073712C"/>
    <w:rsid w:val="007A32CE"/>
    <w:rsid w:val="00846D2E"/>
    <w:rsid w:val="00887844"/>
    <w:rsid w:val="00887F45"/>
    <w:rsid w:val="008902E3"/>
    <w:rsid w:val="008D092B"/>
    <w:rsid w:val="008D531D"/>
    <w:rsid w:val="008F5F9A"/>
    <w:rsid w:val="009272FE"/>
    <w:rsid w:val="00934F64"/>
    <w:rsid w:val="009A25A9"/>
    <w:rsid w:val="009A75FF"/>
    <w:rsid w:val="009D1451"/>
    <w:rsid w:val="009F73EA"/>
    <w:rsid w:val="00A55653"/>
    <w:rsid w:val="00A7469F"/>
    <w:rsid w:val="00A83CC1"/>
    <w:rsid w:val="00AA3C6E"/>
    <w:rsid w:val="00AA69A9"/>
    <w:rsid w:val="00AD5553"/>
    <w:rsid w:val="00B01665"/>
    <w:rsid w:val="00B24E86"/>
    <w:rsid w:val="00B53612"/>
    <w:rsid w:val="00B84DDC"/>
    <w:rsid w:val="00B9293A"/>
    <w:rsid w:val="00BB0289"/>
    <w:rsid w:val="00BB1EEA"/>
    <w:rsid w:val="00BB65EA"/>
    <w:rsid w:val="00BC57FB"/>
    <w:rsid w:val="00BE7D79"/>
    <w:rsid w:val="00C00162"/>
    <w:rsid w:val="00C34D54"/>
    <w:rsid w:val="00C43649"/>
    <w:rsid w:val="00C72153"/>
    <w:rsid w:val="00C90940"/>
    <w:rsid w:val="00CB6C21"/>
    <w:rsid w:val="00CC33AF"/>
    <w:rsid w:val="00CD11BF"/>
    <w:rsid w:val="00CE2F5C"/>
    <w:rsid w:val="00CF104A"/>
    <w:rsid w:val="00CF68E8"/>
    <w:rsid w:val="00D062FA"/>
    <w:rsid w:val="00D3508C"/>
    <w:rsid w:val="00D70DE9"/>
    <w:rsid w:val="00D77DFC"/>
    <w:rsid w:val="00DA1246"/>
    <w:rsid w:val="00DA23D3"/>
    <w:rsid w:val="00DA7389"/>
    <w:rsid w:val="00DD5423"/>
    <w:rsid w:val="00DD5A33"/>
    <w:rsid w:val="00E759C9"/>
    <w:rsid w:val="00EA1340"/>
    <w:rsid w:val="00EB4702"/>
    <w:rsid w:val="00F22119"/>
    <w:rsid w:val="00F25CBB"/>
    <w:rsid w:val="00F36737"/>
    <w:rsid w:val="00F671E1"/>
    <w:rsid w:val="00F92403"/>
    <w:rsid w:val="00F9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F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5FF"/>
  </w:style>
  <w:style w:type="paragraph" w:styleId="Stopka">
    <w:name w:val="footer"/>
    <w:basedOn w:val="Normalny"/>
    <w:link w:val="StopkaZnak"/>
    <w:uiPriority w:val="99"/>
    <w:semiHidden/>
    <w:rsid w:val="009A7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75FF"/>
  </w:style>
  <w:style w:type="paragraph" w:styleId="Tekstdymka">
    <w:name w:val="Balloon Text"/>
    <w:basedOn w:val="Normalny"/>
    <w:link w:val="TekstdymkaZnak"/>
    <w:uiPriority w:val="99"/>
    <w:semiHidden/>
    <w:rsid w:val="009A7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5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75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A7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A75FF"/>
    <w:rPr>
      <w:vertAlign w:val="superscript"/>
    </w:rPr>
  </w:style>
  <w:style w:type="table" w:styleId="Tabela-Siatka">
    <w:name w:val="Table Grid"/>
    <w:basedOn w:val="Standardowy"/>
    <w:uiPriority w:val="99"/>
    <w:rsid w:val="009A75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767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6F4C-4415-4A2F-9BB6-6F62E354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Asiagn</cp:lastModifiedBy>
  <cp:revision>2</cp:revision>
  <cp:lastPrinted>2018-04-25T08:16:00Z</cp:lastPrinted>
  <dcterms:created xsi:type="dcterms:W3CDTF">2018-07-20T16:12:00Z</dcterms:created>
  <dcterms:modified xsi:type="dcterms:W3CDTF">2018-07-20T16:12:00Z</dcterms:modified>
</cp:coreProperties>
</file>